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41C3CC" w14:textId="06CDFC0B" w:rsidR="00D937AD" w:rsidRPr="004706A1" w:rsidRDefault="00D937AD" w:rsidP="004706A1">
      <w:pPr>
        <w:pStyle w:val="Nagwek1"/>
      </w:pPr>
      <w:r w:rsidRPr="004706A1">
        <w:t>Załącznik 2 do Przewodnika tworzenia programu wychowawczo-profilaktycznego szkoły i placówki oświatowej</w:t>
      </w:r>
    </w:p>
    <w:p w14:paraId="6D014EEF" w14:textId="77777777" w:rsidR="00D937AD" w:rsidRPr="00D937AD" w:rsidRDefault="00D937AD" w:rsidP="00D937AD">
      <w:pPr>
        <w:spacing w:beforeLines="120" w:before="288" w:after="0" w:line="360" w:lineRule="auto"/>
        <w:jc w:val="center"/>
        <w:rPr>
          <w:rFonts w:ascii="Open Sans" w:eastAsia="Times New Roman" w:hAnsi="Open Sans" w:cs="Open Sans"/>
          <w:sz w:val="24"/>
          <w:szCs w:val="24"/>
          <w:lang w:eastAsia="pl-PL"/>
        </w:rPr>
      </w:pPr>
      <w:r w:rsidRPr="00D937AD">
        <w:rPr>
          <w:rFonts w:ascii="Open Sans" w:eastAsia="Times New Roman" w:hAnsi="Open Sans" w:cs="Open Sans"/>
          <w:sz w:val="24"/>
          <w:szCs w:val="24"/>
          <w:lang w:eastAsia="pl-PL"/>
        </w:rPr>
        <w:t>………………………………………………………………………………………………………………………………</w:t>
      </w:r>
    </w:p>
    <w:p w14:paraId="663E2141" w14:textId="77777777" w:rsidR="00D937AD" w:rsidRPr="00D937AD" w:rsidRDefault="00D937AD" w:rsidP="00D937AD">
      <w:pPr>
        <w:spacing w:afterLines="120" w:after="288" w:line="360" w:lineRule="auto"/>
        <w:jc w:val="center"/>
        <w:rPr>
          <w:rFonts w:ascii="Open Sans" w:hAnsi="Open Sans" w:cs="Open Sans"/>
          <w:sz w:val="24"/>
          <w:szCs w:val="24"/>
        </w:rPr>
      </w:pPr>
      <w:r w:rsidRPr="00D937AD">
        <w:rPr>
          <w:rFonts w:ascii="Open Sans" w:hAnsi="Open Sans" w:cs="Open Sans"/>
          <w:sz w:val="24"/>
          <w:szCs w:val="24"/>
        </w:rPr>
        <w:t>[nazwa szkoły]</w:t>
      </w:r>
    </w:p>
    <w:p w14:paraId="788EB32B" w14:textId="77777777" w:rsidR="00D937AD" w:rsidRPr="00D937AD" w:rsidRDefault="00D937AD" w:rsidP="00D937AD">
      <w:pPr>
        <w:spacing w:after="0" w:line="360" w:lineRule="auto"/>
        <w:jc w:val="center"/>
        <w:rPr>
          <w:rFonts w:ascii="Open Sans" w:eastAsia="MS Mincho" w:hAnsi="Open Sans" w:cs="Open Sans"/>
          <w:kern w:val="0"/>
          <w:sz w:val="24"/>
          <w:szCs w:val="24"/>
          <w14:ligatures w14:val="none"/>
        </w:rPr>
      </w:pPr>
      <w:r w:rsidRPr="00D937AD">
        <w:rPr>
          <w:rFonts w:ascii="Open Sans" w:eastAsia="MS Mincho" w:hAnsi="Open Sans" w:cs="Open Sans"/>
          <w:b/>
          <w:color w:val="000000" w:themeColor="text1"/>
          <w:kern w:val="0"/>
          <w:sz w:val="24"/>
          <w:szCs w:val="24"/>
          <w14:ligatures w14:val="none"/>
        </w:rPr>
        <w:t>PROGRAM WYCHOWAWCZO-PROFILAKTYCZNY</w:t>
      </w:r>
    </w:p>
    <w:p w14:paraId="293CFB5E" w14:textId="77777777" w:rsidR="00D937AD" w:rsidRPr="00D937AD" w:rsidRDefault="00D937AD" w:rsidP="00D937AD">
      <w:pPr>
        <w:spacing w:after="200" w:line="360" w:lineRule="auto"/>
        <w:jc w:val="center"/>
        <w:rPr>
          <w:rFonts w:ascii="Open Sans" w:eastAsia="MS Mincho" w:hAnsi="Open Sans" w:cs="Open Sans"/>
          <w:i/>
          <w:kern w:val="0"/>
          <w:sz w:val="24"/>
          <w:szCs w:val="24"/>
          <w14:ligatures w14:val="none"/>
        </w:rPr>
      </w:pPr>
      <w:r w:rsidRPr="00D937AD">
        <w:rPr>
          <w:rFonts w:ascii="Open Sans" w:eastAsia="MS Mincho" w:hAnsi="Open Sans" w:cs="Open Sans"/>
          <w:b/>
          <w:kern w:val="0"/>
          <w:sz w:val="24"/>
          <w:szCs w:val="24"/>
          <w14:ligatures w14:val="none"/>
        </w:rPr>
        <w:t>w roku szkolnym [</w:t>
      </w:r>
      <w:proofErr w:type="gramStart"/>
      <w:r w:rsidRPr="00D937AD">
        <w:rPr>
          <w:rFonts w:ascii="Open Sans" w:eastAsia="MS Mincho" w:hAnsi="Open Sans" w:cs="Open Sans"/>
          <w:b/>
          <w:kern w:val="0"/>
          <w:sz w:val="24"/>
          <w:szCs w:val="24"/>
          <w14:ligatures w14:val="none"/>
        </w:rPr>
        <w:t>20..</w:t>
      </w:r>
      <w:proofErr w:type="gramEnd"/>
      <w:r w:rsidRPr="00D937AD">
        <w:rPr>
          <w:rFonts w:ascii="Open Sans" w:eastAsia="MS Mincho" w:hAnsi="Open Sans" w:cs="Open Sans"/>
          <w:b/>
          <w:kern w:val="0"/>
          <w:sz w:val="24"/>
          <w:szCs w:val="24"/>
          <w14:ligatures w14:val="none"/>
        </w:rPr>
        <w:t>/</w:t>
      </w:r>
      <w:proofErr w:type="gramStart"/>
      <w:r w:rsidRPr="00D937AD">
        <w:rPr>
          <w:rFonts w:ascii="Open Sans" w:eastAsia="MS Mincho" w:hAnsi="Open Sans" w:cs="Open Sans"/>
          <w:b/>
          <w:kern w:val="0"/>
          <w:sz w:val="24"/>
          <w:szCs w:val="24"/>
          <w14:ligatures w14:val="none"/>
        </w:rPr>
        <w:t>20..</w:t>
      </w:r>
      <w:proofErr w:type="gramEnd"/>
      <w:r w:rsidRPr="00D937AD">
        <w:rPr>
          <w:rFonts w:ascii="Open Sans" w:eastAsia="MS Mincho" w:hAnsi="Open Sans" w:cs="Open Sans"/>
          <w:b/>
          <w:kern w:val="0"/>
          <w:sz w:val="24"/>
          <w:szCs w:val="24"/>
          <w14:ligatures w14:val="none"/>
        </w:rPr>
        <w:t>]</w:t>
      </w:r>
    </w:p>
    <w:p w14:paraId="2A5A9246" w14:textId="710466FF" w:rsidR="00EC2C54" w:rsidRPr="00D937AD" w:rsidRDefault="00BB2AD3" w:rsidP="00D937AD">
      <w:pPr>
        <w:spacing w:after="720" w:line="360" w:lineRule="auto"/>
        <w:jc w:val="center"/>
        <w:rPr>
          <w:rFonts w:ascii="Open Sans" w:eastAsia="MS Mincho" w:hAnsi="Open Sans" w:cs="Open Sans"/>
          <w:kern w:val="0"/>
          <w:sz w:val="24"/>
          <w:szCs w:val="24"/>
          <w14:ligatures w14:val="none"/>
        </w:rPr>
      </w:pPr>
      <w:r w:rsidRPr="00D937AD">
        <w:rPr>
          <w:rFonts w:ascii="Open Sans" w:eastAsia="MS Mincho" w:hAnsi="Open Sans" w:cs="Open Sans"/>
          <w:iCs/>
          <w:kern w:val="0"/>
          <w:sz w:val="24"/>
          <w:szCs w:val="24"/>
          <w14:ligatures w14:val="none"/>
        </w:rPr>
        <w:t>Szablon modelowy opracowany z uwzględnieniem obowiązujących przepisów prawa oświatowego oraz założeń Reformy26</w:t>
      </w:r>
      <w:r w:rsidR="00070238" w:rsidRPr="00D937AD">
        <w:rPr>
          <w:rFonts w:ascii="Open Sans" w:eastAsia="MS Mincho" w:hAnsi="Open Sans" w:cs="Open Sans"/>
          <w:iCs/>
          <w:kern w:val="0"/>
          <w:sz w:val="24"/>
          <w:szCs w:val="24"/>
          <w14:ligatures w14:val="none"/>
        </w:rPr>
        <w:t>.</w:t>
      </w:r>
      <w:r w:rsidR="00486559" w:rsidRPr="00D937AD">
        <w:rPr>
          <w:rFonts w:ascii="Open Sans" w:eastAsia="MS Mincho" w:hAnsi="Open Sans" w:cs="Open Sans"/>
          <w:iCs/>
          <w:kern w:val="0"/>
          <w:sz w:val="24"/>
          <w:szCs w:val="24"/>
          <w14:ligatures w14:val="none"/>
        </w:rPr>
        <w:t xml:space="preserve"> </w:t>
      </w:r>
      <w:r w:rsidRPr="00D937AD">
        <w:rPr>
          <w:rFonts w:ascii="Open Sans" w:eastAsia="MS Mincho" w:hAnsi="Open Sans" w:cs="Open Sans"/>
          <w:iCs/>
          <w:kern w:val="0"/>
          <w:sz w:val="24"/>
          <w:szCs w:val="24"/>
          <w14:ligatures w14:val="none"/>
        </w:rPr>
        <w:t>Kompas Jutra</w:t>
      </w:r>
    </w:p>
    <w:p w14:paraId="307E2356" w14:textId="4205BBDA" w:rsidR="00EC2C54" w:rsidRPr="00D937AD" w:rsidRDefault="00EC2C54" w:rsidP="00D937AD">
      <w:pPr>
        <w:spacing w:beforeLines="120" w:before="288" w:after="0" w:line="360" w:lineRule="auto"/>
        <w:rPr>
          <w:rFonts w:ascii="Open Sans" w:eastAsia="Times New Roman" w:hAnsi="Open Sans" w:cs="Open Sans"/>
          <w:sz w:val="24"/>
          <w:szCs w:val="24"/>
          <w:lang w:eastAsia="pl-PL"/>
        </w:rPr>
      </w:pPr>
      <w:r w:rsidRPr="00D937AD">
        <w:rPr>
          <w:rFonts w:ascii="Open Sans" w:eastAsia="MS Mincho" w:hAnsi="Open Sans" w:cs="Open Sans"/>
          <w:kern w:val="0"/>
          <w:sz w:val="24"/>
          <w:szCs w:val="24"/>
          <w14:ligatures w14:val="none"/>
        </w:rPr>
        <w:t xml:space="preserve">Adres szkoły: </w:t>
      </w:r>
      <w:r w:rsidR="00D937AD" w:rsidRPr="00D937AD">
        <w:rPr>
          <w:rFonts w:ascii="Open Sans" w:eastAsia="Times New Roman" w:hAnsi="Open Sans" w:cs="Open Sans"/>
          <w:sz w:val="24"/>
          <w:szCs w:val="24"/>
          <w:lang w:eastAsia="pl-PL"/>
        </w:rPr>
        <w:t>………………………………………………………………………………………………………………</w:t>
      </w:r>
    </w:p>
    <w:p w14:paraId="444198CB" w14:textId="77777777" w:rsidR="00D937AD" w:rsidRPr="00D937AD" w:rsidRDefault="00EC2C54" w:rsidP="00D937AD">
      <w:pPr>
        <w:spacing w:before="240"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Organ prowadzący: </w:t>
      </w:r>
      <w:r w:rsidR="00486559" w:rsidRPr="00D937AD">
        <w:rPr>
          <w:rFonts w:ascii="Open Sans" w:eastAsia="MS Mincho" w:hAnsi="Open Sans" w:cs="Open Sans"/>
          <w:kern w:val="0"/>
          <w:sz w:val="24"/>
          <w:szCs w:val="24"/>
          <w14:ligatures w14:val="none"/>
        </w:rPr>
        <w:t>…………</w:t>
      </w:r>
      <w:r w:rsidR="00D937AD" w:rsidRPr="00D937AD">
        <w:rPr>
          <w:rFonts w:ascii="Open Sans" w:eastAsia="MS Mincho" w:hAnsi="Open Sans" w:cs="Open Sans"/>
          <w:kern w:val="0"/>
          <w:sz w:val="24"/>
          <w:szCs w:val="24"/>
          <w14:ligatures w14:val="none"/>
        </w:rPr>
        <w:t>………………………………………………………………………………………….</w:t>
      </w:r>
    </w:p>
    <w:p w14:paraId="0A394C6A" w14:textId="267E9C4A" w:rsidR="00486559" w:rsidRPr="00D937AD" w:rsidRDefault="00EC2C54" w:rsidP="00D937AD">
      <w:pPr>
        <w:spacing w:before="240"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Typ szkoły: </w:t>
      </w:r>
      <w:r w:rsidR="00486559" w:rsidRPr="00D937AD">
        <w:rPr>
          <w:rFonts w:ascii="Open Sans" w:eastAsia="MS Mincho" w:hAnsi="Open Sans" w:cs="Open Sans"/>
          <w:kern w:val="0"/>
          <w:sz w:val="24"/>
          <w:szCs w:val="24"/>
          <w14:ligatures w14:val="none"/>
        </w:rPr>
        <w:t>…………………</w:t>
      </w:r>
      <w:r w:rsidR="00D937AD" w:rsidRPr="00D937AD">
        <w:rPr>
          <w:rFonts w:ascii="Open Sans" w:eastAsia="MS Mincho" w:hAnsi="Open Sans" w:cs="Open Sans"/>
          <w:kern w:val="0"/>
          <w:sz w:val="24"/>
          <w:szCs w:val="24"/>
          <w14:ligatures w14:val="none"/>
        </w:rPr>
        <w:t>……………………………………………………………………………………………….</w:t>
      </w:r>
    </w:p>
    <w:p w14:paraId="160A5349" w14:textId="73CFE962" w:rsidR="00EC2C54" w:rsidRPr="00EE2207" w:rsidRDefault="00EC2C54" w:rsidP="00D937AD">
      <w:pPr>
        <w:spacing w:after="200" w:line="360" w:lineRule="auto"/>
        <w:jc w:val="center"/>
        <w:rPr>
          <w:rFonts w:ascii="Open Sans" w:eastAsia="MS Mincho" w:hAnsi="Open Sans" w:cs="Open Sans"/>
          <w:kern w:val="0"/>
          <w14:ligatures w14:val="none"/>
        </w:rPr>
      </w:pPr>
      <w:r w:rsidRPr="00EE2207">
        <w:rPr>
          <w:rFonts w:ascii="Open Sans" w:eastAsia="MS Mincho" w:hAnsi="Open Sans" w:cs="Open Sans"/>
          <w:kern w:val="0"/>
          <w14:ligatures w14:val="none"/>
        </w:rPr>
        <w:t>[szkoła podstawowa / liceum / technikum / branżowa / inna]</w:t>
      </w:r>
    </w:p>
    <w:p w14:paraId="2529D796" w14:textId="4D7D17B0"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Data uchwalenia: </w:t>
      </w:r>
      <w:r w:rsidR="00486559" w:rsidRPr="00D937AD">
        <w:rPr>
          <w:rFonts w:ascii="Open Sans" w:eastAsia="MS Mincho" w:hAnsi="Open Sans" w:cs="Open Sans"/>
          <w:kern w:val="0"/>
          <w:sz w:val="24"/>
          <w:szCs w:val="24"/>
          <w14:ligatures w14:val="none"/>
        </w:rPr>
        <w:t>……………</w:t>
      </w:r>
      <w:r w:rsidR="00D937AD" w:rsidRPr="00D937AD">
        <w:rPr>
          <w:rFonts w:ascii="Open Sans" w:eastAsia="MS Mincho" w:hAnsi="Open Sans" w:cs="Open Sans"/>
          <w:kern w:val="0"/>
          <w:sz w:val="24"/>
          <w:szCs w:val="24"/>
          <w14:ligatures w14:val="none"/>
        </w:rPr>
        <w:t>……………………………………………………………………………………</w:t>
      </w:r>
      <w:proofErr w:type="gramStart"/>
      <w:r w:rsidR="00D937AD" w:rsidRPr="00D937AD">
        <w:rPr>
          <w:rFonts w:ascii="Open Sans" w:eastAsia="MS Mincho" w:hAnsi="Open Sans" w:cs="Open Sans"/>
          <w:kern w:val="0"/>
          <w:sz w:val="24"/>
          <w:szCs w:val="24"/>
          <w14:ligatures w14:val="none"/>
        </w:rPr>
        <w:t>…….</w:t>
      </w:r>
      <w:proofErr w:type="gramEnd"/>
      <w:r w:rsidR="00D937AD" w:rsidRPr="00D937AD">
        <w:rPr>
          <w:rFonts w:ascii="Open Sans" w:eastAsia="MS Mincho" w:hAnsi="Open Sans" w:cs="Open Sans"/>
          <w:kern w:val="0"/>
          <w:sz w:val="24"/>
          <w:szCs w:val="24"/>
          <w14:ligatures w14:val="none"/>
        </w:rPr>
        <w:t>.</w:t>
      </w:r>
    </w:p>
    <w:p w14:paraId="51405495" w14:textId="64AB7340"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Numer uchwały rady rodziców: </w:t>
      </w:r>
      <w:r w:rsidR="00486559" w:rsidRPr="00D937AD">
        <w:rPr>
          <w:rFonts w:ascii="Open Sans" w:eastAsia="MS Mincho" w:hAnsi="Open Sans" w:cs="Open Sans"/>
          <w:kern w:val="0"/>
          <w:sz w:val="24"/>
          <w:szCs w:val="24"/>
          <w14:ligatures w14:val="none"/>
        </w:rPr>
        <w:t>……………</w:t>
      </w:r>
      <w:r w:rsidR="00D937AD">
        <w:rPr>
          <w:rFonts w:ascii="Open Sans" w:eastAsia="MS Mincho" w:hAnsi="Open Sans" w:cs="Open Sans"/>
          <w:kern w:val="0"/>
          <w:sz w:val="24"/>
          <w:szCs w:val="24"/>
          <w14:ligatures w14:val="none"/>
        </w:rPr>
        <w:t>…………………………………………………………………….</w:t>
      </w:r>
    </w:p>
    <w:p w14:paraId="2BF9AFB9" w14:textId="378E003C"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Data porozumienia z radą pedagogiczną: </w:t>
      </w:r>
      <w:r w:rsidR="00486559" w:rsidRPr="00D937AD">
        <w:rPr>
          <w:rFonts w:ascii="Open Sans" w:eastAsia="MS Mincho" w:hAnsi="Open Sans" w:cs="Open Sans"/>
          <w:kern w:val="0"/>
          <w:sz w:val="24"/>
          <w:szCs w:val="24"/>
          <w14:ligatures w14:val="none"/>
        </w:rPr>
        <w:t>…………</w:t>
      </w:r>
      <w:r w:rsidR="00D937AD">
        <w:rPr>
          <w:rFonts w:ascii="Open Sans" w:eastAsia="MS Mincho" w:hAnsi="Open Sans" w:cs="Open Sans"/>
          <w:kern w:val="0"/>
          <w:sz w:val="24"/>
          <w:szCs w:val="24"/>
          <w14:ligatures w14:val="none"/>
        </w:rPr>
        <w:t>…………………………………………………</w:t>
      </w:r>
      <w:proofErr w:type="gramStart"/>
      <w:r w:rsidR="00D937AD">
        <w:rPr>
          <w:rFonts w:ascii="Open Sans" w:eastAsia="MS Mincho" w:hAnsi="Open Sans" w:cs="Open Sans"/>
          <w:kern w:val="0"/>
          <w:sz w:val="24"/>
          <w:szCs w:val="24"/>
          <w14:ligatures w14:val="none"/>
        </w:rPr>
        <w:t>…….</w:t>
      </w:r>
      <w:proofErr w:type="gramEnd"/>
      <w:r w:rsidR="00D937AD">
        <w:rPr>
          <w:rFonts w:ascii="Open Sans" w:eastAsia="MS Mincho" w:hAnsi="Open Sans" w:cs="Open Sans"/>
          <w:kern w:val="0"/>
          <w:sz w:val="24"/>
          <w:szCs w:val="24"/>
          <w14:ligatures w14:val="none"/>
        </w:rPr>
        <w:t>.</w:t>
      </w:r>
    </w:p>
    <w:p w14:paraId="24D70CA6" w14:textId="77777777"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br w:type="page"/>
      </w:r>
    </w:p>
    <w:p w14:paraId="690CF7DF" w14:textId="77777777" w:rsidR="00EC2C54" w:rsidRPr="00D937AD" w:rsidRDefault="00EC2C54" w:rsidP="00D937AD">
      <w:pPr>
        <w:pStyle w:val="Nagwek2"/>
      </w:pPr>
      <w:r w:rsidRPr="00D937AD">
        <w:lastRenderedPageBreak/>
        <w:t>Instrukcja korzystania z szablonu</w:t>
      </w:r>
    </w:p>
    <w:p w14:paraId="318E0F5D" w14:textId="430C8FA2"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Dokument jest wzorem do bezpośredniego wykorzystania przez szkołę po uzupełnieniu pól oznaczonych nawiasami kwadratowymi oraz po dostosowaniu działań do </w:t>
      </w:r>
      <w:r w:rsidR="008E0554" w:rsidRPr="00D937AD">
        <w:rPr>
          <w:rFonts w:ascii="Open Sans" w:eastAsia="MS Mincho" w:hAnsi="Open Sans" w:cs="Open Sans"/>
          <w:kern w:val="0"/>
          <w:sz w:val="24"/>
          <w:szCs w:val="24"/>
          <w14:ligatures w14:val="none"/>
        </w:rPr>
        <w:t xml:space="preserve">typu szkoły, </w:t>
      </w:r>
      <w:r w:rsidRPr="00D937AD">
        <w:rPr>
          <w:rFonts w:ascii="Open Sans" w:eastAsia="MS Mincho" w:hAnsi="Open Sans" w:cs="Open Sans"/>
          <w:kern w:val="0"/>
          <w:sz w:val="24"/>
          <w:szCs w:val="24"/>
          <w14:ligatures w14:val="none"/>
        </w:rPr>
        <w:t>wyników diagnozy, wieku uczniów i lokalnych uwarunkowań.</w:t>
      </w:r>
    </w:p>
    <w:p w14:paraId="31F02519"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Przed uchwaleniem programu należy zweryfikować aktualność podstaw prawnych, w szczególności aktów wykonawczych dotyczących podstawy programowej, ramowych planów nauczania, pomocy psychologiczno-pedagogicznej oraz bezpieczeństwa uczniów.</w:t>
      </w:r>
    </w:p>
    <w:p w14:paraId="64CC0067" w14:textId="017CDC0A"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Program powinien być dokumentem praktycznym: ma łączyć działania wychowawcze, profilaktyczne, opiekuńcze, edukacyjne i interwencyjne.</w:t>
      </w:r>
    </w:p>
    <w:p w14:paraId="2428F1EE" w14:textId="2C19E54E" w:rsidR="00AD25C7" w:rsidRPr="00D937AD" w:rsidRDefault="00EC2C54" w:rsidP="00D937AD">
      <w:pPr>
        <w:pStyle w:val="Nagwek2"/>
      </w:pPr>
      <w:r w:rsidRPr="00D937AD">
        <w:t xml:space="preserve">I. </w:t>
      </w:r>
      <w:r w:rsidR="001A3F75" w:rsidRPr="00D937AD">
        <w:t>Podstawy opracowania programu</w:t>
      </w:r>
    </w:p>
    <w:p w14:paraId="6B810B0E" w14:textId="5800722C" w:rsidR="00EC2C54" w:rsidRPr="00D937AD" w:rsidRDefault="00EC2C54" w:rsidP="00D937AD">
      <w:pPr>
        <w:keepNext/>
        <w:keepLines/>
        <w:spacing w:after="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1. Podstawy prawne</w:t>
      </w:r>
    </w:p>
    <w:p w14:paraId="50920375" w14:textId="7A1B5DD2" w:rsidR="00EC2C54" w:rsidRPr="00D937AD" w:rsidRDefault="00EC2C54" w:rsidP="00D937AD">
      <w:pPr>
        <w:spacing w:before="24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Program opracowano w szczególności na podstawie następujących aktów prawnych i dokumentów kierunkowych. </w:t>
      </w:r>
      <w:r w:rsidR="00D937AD" w:rsidRPr="00D937AD">
        <w:rPr>
          <w:rFonts w:ascii="Open Sans" w:eastAsia="MS Mincho" w:hAnsi="Open Sans" w:cs="Open Sans"/>
          <w:kern w:val="0"/>
          <w:sz w:val="24"/>
          <w:szCs w:val="24"/>
          <w14:ligatures w14:val="none"/>
        </w:rPr>
        <w:t>[</w:t>
      </w:r>
      <w:r w:rsidRPr="00D937AD">
        <w:rPr>
          <w:rFonts w:ascii="Open Sans" w:eastAsia="MS Mincho" w:hAnsi="Open Sans" w:cs="Open Sans"/>
          <w:kern w:val="0"/>
          <w:sz w:val="24"/>
          <w:szCs w:val="24"/>
          <w14:ligatures w14:val="none"/>
        </w:rPr>
        <w:t>Szkoła powinna uzupełnić wykaz o akty właściwe dla swojego typu szkoły oraz zweryfikować dzienniki ustaw na dzień uchwalenia programu.</w:t>
      </w:r>
      <w:r w:rsidR="00D937AD" w:rsidRPr="00D937AD">
        <w:rPr>
          <w:rFonts w:ascii="Open Sans" w:eastAsia="MS Mincho" w:hAnsi="Open Sans" w:cs="Open Sans"/>
          <w:kern w:val="0"/>
          <w:sz w:val="24"/>
          <w:szCs w:val="24"/>
          <w14:ligatures w14:val="none"/>
        </w:rPr>
        <w:t>]</w:t>
      </w:r>
    </w:p>
    <w:p w14:paraId="06B8DE79" w14:textId="7F8757E5" w:rsidR="006B0EF6" w:rsidRPr="00D937AD" w:rsidRDefault="006B0EF6" w:rsidP="00D937AD">
      <w:pPr>
        <w:spacing w:before="24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Przy opracowywaniu programu należy każdorazowo uwzględnić podstawowe kierunki realizacji polityki oświatowej państwa na dany rok szkolny. Stanowią one punkt odniesienia przy określaniu priorytetów szkoły, planowaniu diagnozy, formułowaniu celów oraz ustalaniu sposobów monitorowania programu, jednak </w:t>
      </w:r>
      <w:r w:rsidR="00D937AD">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 xml:space="preserve">nie tworzą zamkniętego katalogu działań i powinny być interpretowane </w:t>
      </w:r>
      <w:r w:rsidR="00D937AD">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z uwzględnieniem wyników diagnozy, wieku uczniów, specyfiki środowiska szkolnego oraz możliwości organizacyjnych placówki.</w:t>
      </w:r>
    </w:p>
    <w:tbl>
      <w:tblPr>
        <w:tblStyle w:val="Tabela-Siatka"/>
        <w:tblW w:w="0" w:type="auto"/>
        <w:jc w:val="center"/>
        <w:tblLook w:val="04A0" w:firstRow="1" w:lastRow="0" w:firstColumn="1" w:lastColumn="0" w:noHBand="0" w:noVBand="1"/>
      </w:tblPr>
      <w:tblGrid>
        <w:gridCol w:w="4743"/>
        <w:gridCol w:w="4653"/>
      </w:tblGrid>
      <w:tr w:rsidR="00EC2C54" w:rsidRPr="00D937AD" w14:paraId="1A2A97F6" w14:textId="77777777" w:rsidTr="00975C84">
        <w:trPr>
          <w:jc w:val="center"/>
        </w:trPr>
        <w:tc>
          <w:tcPr>
            <w:tcW w:w="4743" w:type="dxa"/>
            <w:shd w:val="clear" w:color="auto" w:fill="F2F2F2" w:themeFill="background1" w:themeFillShade="F2"/>
            <w:vAlign w:val="center"/>
          </w:tcPr>
          <w:p w14:paraId="46F4CF53"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b/>
                <w:sz w:val="24"/>
                <w:szCs w:val="24"/>
                <w:lang w:val="pl-PL"/>
              </w:rPr>
              <w:lastRenderedPageBreak/>
              <w:t>Akt/dokument</w:t>
            </w:r>
          </w:p>
        </w:tc>
        <w:tc>
          <w:tcPr>
            <w:tcW w:w="4653" w:type="dxa"/>
            <w:shd w:val="clear" w:color="auto" w:fill="F2F2F2" w:themeFill="background1" w:themeFillShade="F2"/>
            <w:vAlign w:val="center"/>
          </w:tcPr>
          <w:p w14:paraId="38C289BB"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b/>
                <w:sz w:val="24"/>
                <w:szCs w:val="24"/>
                <w:lang w:val="pl-PL"/>
              </w:rPr>
              <w:t>Znaczenie dla programu</w:t>
            </w:r>
          </w:p>
        </w:tc>
      </w:tr>
      <w:tr w:rsidR="00EC2C54" w:rsidRPr="00D937AD" w14:paraId="0CF590F3" w14:textId="77777777" w:rsidTr="00975C84">
        <w:trPr>
          <w:jc w:val="center"/>
        </w:trPr>
        <w:tc>
          <w:tcPr>
            <w:tcW w:w="4743" w:type="dxa"/>
            <w:vAlign w:val="center"/>
          </w:tcPr>
          <w:p w14:paraId="6F1487B7"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Konstytucja Rzeczypospolitej Polskiej</w:t>
            </w:r>
          </w:p>
        </w:tc>
        <w:tc>
          <w:tcPr>
            <w:tcW w:w="4653" w:type="dxa"/>
            <w:vAlign w:val="center"/>
          </w:tcPr>
          <w:p w14:paraId="01A75F09"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w zakresie zasad ochrony praw dziecka, prawa do nauki, godności i równego traktowania</w:t>
            </w:r>
          </w:p>
        </w:tc>
      </w:tr>
      <w:tr w:rsidR="00EC2C54" w:rsidRPr="00D937AD" w14:paraId="143181C4" w14:textId="77777777" w:rsidTr="00975C84">
        <w:trPr>
          <w:jc w:val="center"/>
        </w:trPr>
        <w:tc>
          <w:tcPr>
            <w:tcW w:w="4743" w:type="dxa"/>
            <w:vAlign w:val="center"/>
          </w:tcPr>
          <w:p w14:paraId="43C661FE"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Konwencja o prawach dziecka</w:t>
            </w:r>
          </w:p>
        </w:tc>
        <w:tc>
          <w:tcPr>
            <w:tcW w:w="4653" w:type="dxa"/>
            <w:vAlign w:val="center"/>
          </w:tcPr>
          <w:p w14:paraId="2CAA1698" w14:textId="65CDA7F1"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w zakresie dobra dziecka, ochrony przed przemocą, prawa do edukacji </w:t>
            </w:r>
            <w:r w:rsidR="00D937AD">
              <w:rPr>
                <w:rFonts w:ascii="Open Sans" w:hAnsi="Open Sans" w:cs="Open Sans"/>
                <w:sz w:val="24"/>
                <w:szCs w:val="24"/>
                <w:lang w:val="pl-PL"/>
              </w:rPr>
              <w:br/>
            </w:r>
            <w:r w:rsidRPr="00D937AD">
              <w:rPr>
                <w:rFonts w:ascii="Open Sans" w:hAnsi="Open Sans" w:cs="Open Sans"/>
                <w:sz w:val="24"/>
                <w:szCs w:val="24"/>
                <w:lang w:val="pl-PL"/>
              </w:rPr>
              <w:t>i uczestnictwa</w:t>
            </w:r>
          </w:p>
        </w:tc>
      </w:tr>
      <w:tr w:rsidR="00EC2C54" w:rsidRPr="00D937AD" w14:paraId="43378F9D" w14:textId="77777777" w:rsidTr="00975C84">
        <w:trPr>
          <w:jc w:val="center"/>
        </w:trPr>
        <w:tc>
          <w:tcPr>
            <w:tcW w:w="4743" w:type="dxa"/>
            <w:vAlign w:val="center"/>
          </w:tcPr>
          <w:p w14:paraId="4A4BE6B0" w14:textId="1D82830C"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Ustawa z dnia 14 grudnia 2016 r. </w:t>
            </w:r>
            <w:r w:rsidR="00D937AD">
              <w:rPr>
                <w:rFonts w:ascii="Open Sans" w:hAnsi="Open Sans" w:cs="Open Sans"/>
                <w:sz w:val="24"/>
                <w:szCs w:val="24"/>
                <w:lang w:val="pl-PL"/>
              </w:rPr>
              <w:br/>
            </w:r>
            <w:r w:rsidRPr="00D937AD">
              <w:rPr>
                <w:rFonts w:ascii="Open Sans" w:hAnsi="Open Sans" w:cs="Open Sans"/>
                <w:sz w:val="24"/>
                <w:szCs w:val="24"/>
                <w:lang w:val="pl-PL"/>
              </w:rPr>
              <w:t>Prawo oświatowe</w:t>
            </w:r>
          </w:p>
        </w:tc>
        <w:tc>
          <w:tcPr>
            <w:tcW w:w="4653" w:type="dxa"/>
            <w:vAlign w:val="center"/>
          </w:tcPr>
          <w:p w14:paraId="5CDDC767" w14:textId="20775848"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art. 1, art. 26, art. 84, art. 86, art. 98 </w:t>
            </w:r>
            <w:r w:rsidR="00D937AD">
              <w:rPr>
                <w:rFonts w:ascii="Open Sans" w:hAnsi="Open Sans" w:cs="Open Sans"/>
                <w:sz w:val="24"/>
                <w:szCs w:val="24"/>
                <w:lang w:val="pl-PL"/>
              </w:rPr>
              <w:br/>
            </w:r>
            <w:r w:rsidRPr="00D937AD">
              <w:rPr>
                <w:rFonts w:ascii="Open Sans" w:hAnsi="Open Sans" w:cs="Open Sans"/>
                <w:sz w:val="24"/>
                <w:szCs w:val="24"/>
                <w:lang w:val="pl-PL"/>
              </w:rPr>
              <w:t xml:space="preserve">i inne przepisy dotyczące zadań szkoły, programu wychowawczo-profilaktycznego, współpracy </w:t>
            </w:r>
            <w:r w:rsidR="00D937AD">
              <w:rPr>
                <w:rFonts w:ascii="Open Sans" w:hAnsi="Open Sans" w:cs="Open Sans"/>
                <w:sz w:val="24"/>
                <w:szCs w:val="24"/>
                <w:lang w:val="pl-PL"/>
              </w:rPr>
              <w:br/>
            </w:r>
            <w:r w:rsidRPr="00D937AD">
              <w:rPr>
                <w:rFonts w:ascii="Open Sans" w:hAnsi="Open Sans" w:cs="Open Sans"/>
                <w:sz w:val="24"/>
                <w:szCs w:val="24"/>
                <w:lang w:val="pl-PL"/>
              </w:rPr>
              <w:t>z rodzicami i bezpieczeństwa</w:t>
            </w:r>
          </w:p>
        </w:tc>
      </w:tr>
      <w:tr w:rsidR="00EC2C54" w:rsidRPr="00D937AD" w14:paraId="10014452" w14:textId="77777777" w:rsidTr="00975C84">
        <w:trPr>
          <w:jc w:val="center"/>
        </w:trPr>
        <w:tc>
          <w:tcPr>
            <w:tcW w:w="4743" w:type="dxa"/>
            <w:vAlign w:val="center"/>
          </w:tcPr>
          <w:p w14:paraId="458D41AB" w14:textId="32EA2260"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Ustawa z dnia 7 września 1991 r. </w:t>
            </w:r>
            <w:r w:rsidR="00D937AD">
              <w:rPr>
                <w:rFonts w:ascii="Open Sans" w:hAnsi="Open Sans" w:cs="Open Sans"/>
                <w:sz w:val="24"/>
                <w:szCs w:val="24"/>
                <w:lang w:val="pl-PL"/>
              </w:rPr>
              <w:br/>
            </w:r>
            <w:r w:rsidRPr="00D937AD">
              <w:rPr>
                <w:rFonts w:ascii="Open Sans" w:hAnsi="Open Sans" w:cs="Open Sans"/>
                <w:sz w:val="24"/>
                <w:szCs w:val="24"/>
                <w:lang w:val="pl-PL"/>
              </w:rPr>
              <w:t>o systemie oświaty</w:t>
            </w:r>
          </w:p>
        </w:tc>
        <w:tc>
          <w:tcPr>
            <w:tcW w:w="4653" w:type="dxa"/>
            <w:vAlign w:val="center"/>
          </w:tcPr>
          <w:p w14:paraId="571D0979"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w zakresie właściwym dla organizacji pracy szkoły, oceniania i egzaminów</w:t>
            </w:r>
          </w:p>
        </w:tc>
      </w:tr>
      <w:tr w:rsidR="00EC2C54" w:rsidRPr="00D937AD" w14:paraId="33F9991E" w14:textId="77777777" w:rsidTr="00975C84">
        <w:trPr>
          <w:jc w:val="center"/>
        </w:trPr>
        <w:tc>
          <w:tcPr>
            <w:tcW w:w="4743" w:type="dxa"/>
            <w:vAlign w:val="center"/>
          </w:tcPr>
          <w:p w14:paraId="1BA6BDB5"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Rozporządzenie MEN z dnia 18 sierpnia 2015 r. w sprawie zakresu i form prowadzenia działalności wychowawczej, edukacyjnej, informacyjnej i profilaktycznej w celu przeciwdziałania narkomanii</w:t>
            </w:r>
          </w:p>
        </w:tc>
        <w:tc>
          <w:tcPr>
            <w:tcW w:w="4653" w:type="dxa"/>
            <w:vAlign w:val="center"/>
          </w:tcPr>
          <w:p w14:paraId="66C879E8" w14:textId="5B358D7F"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diagnoza czynników ryzyka </w:t>
            </w:r>
            <w:r w:rsidR="00D937AD">
              <w:rPr>
                <w:rFonts w:ascii="Open Sans" w:hAnsi="Open Sans" w:cs="Open Sans"/>
                <w:sz w:val="24"/>
                <w:szCs w:val="24"/>
                <w:lang w:val="pl-PL"/>
              </w:rPr>
              <w:br/>
            </w:r>
            <w:r w:rsidRPr="00D937AD">
              <w:rPr>
                <w:rFonts w:ascii="Open Sans" w:hAnsi="Open Sans" w:cs="Open Sans"/>
                <w:sz w:val="24"/>
                <w:szCs w:val="24"/>
                <w:lang w:val="pl-PL"/>
              </w:rPr>
              <w:t>i chroniących; działalność wychowawcza, edukacyjna, informacyjna i profilaktyczna</w:t>
            </w:r>
          </w:p>
        </w:tc>
      </w:tr>
    </w:tbl>
    <w:p w14:paraId="51C738B5" w14:textId="77777777" w:rsidR="00975C84" w:rsidRDefault="00975C84">
      <w:r>
        <w:br w:type="page"/>
      </w:r>
    </w:p>
    <w:tbl>
      <w:tblPr>
        <w:tblStyle w:val="Tabela-Siatka"/>
        <w:tblW w:w="0" w:type="auto"/>
        <w:jc w:val="center"/>
        <w:tblLook w:val="04A0" w:firstRow="1" w:lastRow="0" w:firstColumn="1" w:lastColumn="0" w:noHBand="0" w:noVBand="1"/>
      </w:tblPr>
      <w:tblGrid>
        <w:gridCol w:w="4743"/>
        <w:gridCol w:w="4653"/>
      </w:tblGrid>
      <w:tr w:rsidR="00EC2C54" w:rsidRPr="00D937AD" w14:paraId="1363636E" w14:textId="77777777" w:rsidTr="00D937AD">
        <w:trPr>
          <w:jc w:val="center"/>
        </w:trPr>
        <w:tc>
          <w:tcPr>
            <w:tcW w:w="4986" w:type="dxa"/>
            <w:vAlign w:val="center"/>
          </w:tcPr>
          <w:p w14:paraId="0973D397" w14:textId="70BB054C"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lastRenderedPageBreak/>
              <w:t xml:space="preserve">Rozporządzenie MEN z dnia 9 sierpnia 2017 r. w sprawie zasad organizacji </w:t>
            </w:r>
            <w:r w:rsidR="00D937AD">
              <w:rPr>
                <w:rFonts w:ascii="Open Sans" w:hAnsi="Open Sans" w:cs="Open Sans"/>
                <w:sz w:val="24"/>
                <w:szCs w:val="24"/>
                <w:lang w:val="pl-PL"/>
              </w:rPr>
              <w:br/>
            </w:r>
            <w:r w:rsidRPr="00D937AD">
              <w:rPr>
                <w:rFonts w:ascii="Open Sans" w:hAnsi="Open Sans" w:cs="Open Sans"/>
                <w:sz w:val="24"/>
                <w:szCs w:val="24"/>
                <w:lang w:val="pl-PL"/>
              </w:rPr>
              <w:t>i udzielania pomocy psychologiczno-pedagogicznej</w:t>
            </w:r>
          </w:p>
        </w:tc>
        <w:tc>
          <w:tcPr>
            <w:tcW w:w="4986" w:type="dxa"/>
            <w:vAlign w:val="center"/>
          </w:tcPr>
          <w:p w14:paraId="3B890A78" w14:textId="0CE11D02"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rozpoznawanie potrzeb uczniów </w:t>
            </w:r>
            <w:r w:rsidR="00D937AD">
              <w:rPr>
                <w:rFonts w:ascii="Open Sans" w:hAnsi="Open Sans" w:cs="Open Sans"/>
                <w:sz w:val="24"/>
                <w:szCs w:val="24"/>
                <w:lang w:val="pl-PL"/>
              </w:rPr>
              <w:br/>
            </w:r>
            <w:r w:rsidRPr="00D937AD">
              <w:rPr>
                <w:rFonts w:ascii="Open Sans" w:hAnsi="Open Sans" w:cs="Open Sans"/>
                <w:sz w:val="24"/>
                <w:szCs w:val="24"/>
                <w:lang w:val="pl-PL"/>
              </w:rPr>
              <w:t>i organizacja wsparcia psychologiczno-pedagogicznego</w:t>
            </w:r>
          </w:p>
        </w:tc>
      </w:tr>
      <w:tr w:rsidR="00EC2C54" w:rsidRPr="00D937AD" w14:paraId="2052A2A2" w14:textId="77777777" w:rsidTr="00D937AD">
        <w:trPr>
          <w:jc w:val="center"/>
        </w:trPr>
        <w:tc>
          <w:tcPr>
            <w:tcW w:w="4986" w:type="dxa"/>
            <w:vAlign w:val="center"/>
          </w:tcPr>
          <w:p w14:paraId="66EA3186" w14:textId="51D080B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Rozporządzenie MEN z dnia 9 sierpnia 2017 r. w sprawie warunków organizowania kształcenia, wychowania i opieki dla dzieci i młodzieży </w:t>
            </w:r>
            <w:r w:rsidR="00D937AD">
              <w:rPr>
                <w:rFonts w:ascii="Open Sans" w:hAnsi="Open Sans" w:cs="Open Sans"/>
                <w:sz w:val="24"/>
                <w:szCs w:val="24"/>
                <w:lang w:val="pl-PL"/>
              </w:rPr>
              <w:br/>
            </w:r>
            <w:r w:rsidRPr="00D937AD">
              <w:rPr>
                <w:rFonts w:ascii="Open Sans" w:hAnsi="Open Sans" w:cs="Open Sans"/>
                <w:sz w:val="24"/>
                <w:szCs w:val="24"/>
                <w:lang w:val="pl-PL"/>
              </w:rPr>
              <w:t xml:space="preserve">z niepełnosprawnościami, niedostosowanych społecznie </w:t>
            </w:r>
            <w:r w:rsidR="00D937AD">
              <w:rPr>
                <w:rFonts w:ascii="Open Sans" w:hAnsi="Open Sans" w:cs="Open Sans"/>
                <w:sz w:val="24"/>
                <w:szCs w:val="24"/>
                <w:lang w:val="pl-PL"/>
              </w:rPr>
              <w:br/>
            </w:r>
            <w:r w:rsidRPr="00D937AD">
              <w:rPr>
                <w:rFonts w:ascii="Open Sans" w:hAnsi="Open Sans" w:cs="Open Sans"/>
                <w:sz w:val="24"/>
                <w:szCs w:val="24"/>
                <w:lang w:val="pl-PL"/>
              </w:rPr>
              <w:t>i zagrożonych niedostosowaniem społecznym</w:t>
            </w:r>
          </w:p>
        </w:tc>
        <w:tc>
          <w:tcPr>
            <w:tcW w:w="4986" w:type="dxa"/>
            <w:vAlign w:val="center"/>
          </w:tcPr>
          <w:p w14:paraId="417AD538"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dostosowanie działań do potrzeb uczniów objętych kształceniem specjalnym</w:t>
            </w:r>
          </w:p>
        </w:tc>
      </w:tr>
      <w:tr w:rsidR="00EC2C54" w:rsidRPr="00D937AD" w14:paraId="039A78D9" w14:textId="77777777" w:rsidTr="00D937AD">
        <w:trPr>
          <w:jc w:val="center"/>
        </w:trPr>
        <w:tc>
          <w:tcPr>
            <w:tcW w:w="4986" w:type="dxa"/>
            <w:vAlign w:val="center"/>
          </w:tcPr>
          <w:p w14:paraId="1D35D9CD"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Rozporządzenia dotyczące podstawy programowej i ramowych planów nauczania właściwe dla danego typu szkoły</w:t>
            </w:r>
          </w:p>
        </w:tc>
        <w:tc>
          <w:tcPr>
            <w:tcW w:w="4986" w:type="dxa"/>
            <w:vAlign w:val="center"/>
          </w:tcPr>
          <w:p w14:paraId="35F142BF" w14:textId="46E6BAEE"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spójność działań wychowawczych </w:t>
            </w:r>
            <w:r w:rsidR="00D937AD">
              <w:rPr>
                <w:rFonts w:ascii="Open Sans" w:hAnsi="Open Sans" w:cs="Open Sans"/>
                <w:sz w:val="24"/>
                <w:szCs w:val="24"/>
                <w:lang w:val="pl-PL"/>
              </w:rPr>
              <w:br/>
            </w:r>
            <w:r w:rsidRPr="00D937AD">
              <w:rPr>
                <w:rFonts w:ascii="Open Sans" w:hAnsi="Open Sans" w:cs="Open Sans"/>
                <w:sz w:val="24"/>
                <w:szCs w:val="24"/>
                <w:lang w:val="pl-PL"/>
              </w:rPr>
              <w:t>i profilaktycznych z zadaniami szkoły, podstawą programową oraz zajęciami edukacyjnymi</w:t>
            </w:r>
          </w:p>
        </w:tc>
      </w:tr>
      <w:tr w:rsidR="00EC2C54" w:rsidRPr="00D937AD" w14:paraId="3A604AF1" w14:textId="77777777" w:rsidTr="00D937AD">
        <w:trPr>
          <w:jc w:val="center"/>
        </w:trPr>
        <w:tc>
          <w:tcPr>
            <w:tcW w:w="4986" w:type="dxa"/>
            <w:vAlign w:val="center"/>
          </w:tcPr>
          <w:p w14:paraId="581AE00B"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Standardy ochrony małoletnich obowiązujące w szkole</w:t>
            </w:r>
          </w:p>
        </w:tc>
        <w:tc>
          <w:tcPr>
            <w:tcW w:w="4986" w:type="dxa"/>
            <w:vAlign w:val="center"/>
          </w:tcPr>
          <w:p w14:paraId="1A11DD37" w14:textId="1C9E1D1F"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procedury ochrony uczniów przed krzywdzeniem, reagowania </w:t>
            </w:r>
            <w:r w:rsidR="00D937AD">
              <w:rPr>
                <w:rFonts w:ascii="Open Sans" w:hAnsi="Open Sans" w:cs="Open Sans"/>
                <w:sz w:val="24"/>
                <w:szCs w:val="24"/>
                <w:lang w:val="pl-PL"/>
              </w:rPr>
              <w:br/>
            </w:r>
            <w:r w:rsidRPr="00D937AD">
              <w:rPr>
                <w:rFonts w:ascii="Open Sans" w:hAnsi="Open Sans" w:cs="Open Sans"/>
                <w:sz w:val="24"/>
                <w:szCs w:val="24"/>
                <w:lang w:val="pl-PL"/>
              </w:rPr>
              <w:t>i dokumentowania interwencji</w:t>
            </w:r>
          </w:p>
        </w:tc>
      </w:tr>
      <w:tr w:rsidR="00EC2C54" w:rsidRPr="00D937AD" w14:paraId="27BDB47F" w14:textId="77777777" w:rsidTr="00D937AD">
        <w:trPr>
          <w:jc w:val="center"/>
        </w:trPr>
        <w:tc>
          <w:tcPr>
            <w:tcW w:w="4986" w:type="dxa"/>
            <w:vAlign w:val="center"/>
          </w:tcPr>
          <w:p w14:paraId="1B27CFBA"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Statut szkoły, koncepcja pracy szkoły, szkolne procedury bezpieczeństwa, wnioski z nadzoru pedagogicznego</w:t>
            </w:r>
          </w:p>
        </w:tc>
        <w:tc>
          <w:tcPr>
            <w:tcW w:w="4986" w:type="dxa"/>
            <w:vAlign w:val="center"/>
          </w:tcPr>
          <w:p w14:paraId="6158D3AE" w14:textId="78CFEDDF"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wewnętrzne ramy organizacyjne </w:t>
            </w:r>
            <w:r w:rsidR="00D937AD">
              <w:rPr>
                <w:rFonts w:ascii="Open Sans" w:hAnsi="Open Sans" w:cs="Open Sans"/>
                <w:sz w:val="24"/>
                <w:szCs w:val="24"/>
                <w:lang w:val="pl-PL"/>
              </w:rPr>
              <w:br/>
            </w:r>
            <w:r w:rsidRPr="00D937AD">
              <w:rPr>
                <w:rFonts w:ascii="Open Sans" w:hAnsi="Open Sans" w:cs="Open Sans"/>
                <w:sz w:val="24"/>
                <w:szCs w:val="24"/>
                <w:lang w:val="pl-PL"/>
              </w:rPr>
              <w:t>i wychowawcze szkoły</w:t>
            </w:r>
          </w:p>
        </w:tc>
      </w:tr>
      <w:tr w:rsidR="00EC2C54" w:rsidRPr="00D937AD" w14:paraId="6F55EFA6" w14:textId="77777777" w:rsidTr="00D937AD">
        <w:trPr>
          <w:jc w:val="center"/>
        </w:trPr>
        <w:tc>
          <w:tcPr>
            <w:tcW w:w="4986" w:type="dxa"/>
            <w:vAlign w:val="center"/>
          </w:tcPr>
          <w:p w14:paraId="33C23066" w14:textId="6D4AFC39" w:rsidR="00EE2207" w:rsidRPr="00EE2207" w:rsidRDefault="00EC2C54" w:rsidP="00975C84">
            <w:pPr>
              <w:spacing w:before="120" w:line="360" w:lineRule="auto"/>
              <w:rPr>
                <w:rFonts w:ascii="Open Sans" w:hAnsi="Open Sans" w:cs="Open Sans"/>
                <w:sz w:val="24"/>
                <w:szCs w:val="24"/>
                <w:lang w:val="pl-PL"/>
              </w:rPr>
            </w:pPr>
            <w:r w:rsidRPr="00D937AD">
              <w:rPr>
                <w:rFonts w:ascii="Open Sans" w:hAnsi="Open Sans" w:cs="Open Sans"/>
                <w:sz w:val="24"/>
                <w:szCs w:val="24"/>
                <w:lang w:val="pl-PL"/>
              </w:rPr>
              <w:lastRenderedPageBreak/>
              <w:t>Materiały MEN/IBE dotyczące Reformy26</w:t>
            </w:r>
            <w:r w:rsidR="00CB2326">
              <w:rPr>
                <w:rFonts w:ascii="Open Sans" w:hAnsi="Open Sans" w:cs="Open Sans"/>
                <w:sz w:val="24"/>
                <w:szCs w:val="24"/>
                <w:lang w:val="pl-PL"/>
              </w:rPr>
              <w:t xml:space="preserve">. </w:t>
            </w:r>
            <w:r w:rsidRPr="00D937AD">
              <w:rPr>
                <w:rFonts w:ascii="Open Sans" w:hAnsi="Open Sans" w:cs="Open Sans"/>
                <w:sz w:val="24"/>
                <w:szCs w:val="24"/>
                <w:lang w:val="pl-PL"/>
              </w:rPr>
              <w:t>Kompas Jutra, w tym Profil absolwenta i absolwentki</w:t>
            </w:r>
          </w:p>
        </w:tc>
        <w:tc>
          <w:tcPr>
            <w:tcW w:w="4986" w:type="dxa"/>
            <w:vAlign w:val="center"/>
          </w:tcPr>
          <w:p w14:paraId="3BC77EBD" w14:textId="5BE58C61"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wartości, kompetencje, sprawczość </w:t>
            </w:r>
            <w:r w:rsidR="00D937AD">
              <w:rPr>
                <w:rFonts w:ascii="Open Sans" w:hAnsi="Open Sans" w:cs="Open Sans"/>
                <w:sz w:val="24"/>
                <w:szCs w:val="24"/>
                <w:lang w:val="pl-PL"/>
              </w:rPr>
              <w:br/>
            </w:r>
            <w:r w:rsidRPr="00D937AD">
              <w:rPr>
                <w:rFonts w:ascii="Open Sans" w:hAnsi="Open Sans" w:cs="Open Sans"/>
                <w:sz w:val="24"/>
                <w:szCs w:val="24"/>
                <w:lang w:val="pl-PL"/>
              </w:rPr>
              <w:t>i wiedza funkcjonalna jako kierunkowe odniesienie dla działań szkoły</w:t>
            </w:r>
          </w:p>
        </w:tc>
      </w:tr>
      <w:tr w:rsidR="00EC2C54" w:rsidRPr="00D937AD" w14:paraId="0A7B1066" w14:textId="77777777" w:rsidTr="00D937AD">
        <w:trPr>
          <w:jc w:val="center"/>
        </w:trPr>
        <w:tc>
          <w:tcPr>
            <w:tcW w:w="4986" w:type="dxa"/>
            <w:vAlign w:val="center"/>
          </w:tcPr>
          <w:p w14:paraId="4ED7AF16" w14:textId="77777777"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Podstawowe kierunki realizacji polityki oświatowej państwa na dany rok szkolny</w:t>
            </w:r>
          </w:p>
        </w:tc>
        <w:tc>
          <w:tcPr>
            <w:tcW w:w="4986" w:type="dxa"/>
            <w:vAlign w:val="center"/>
          </w:tcPr>
          <w:p w14:paraId="4364BB87" w14:textId="1BAA0D24" w:rsidR="00EC2C54" w:rsidRPr="00D937AD" w:rsidRDefault="00EC2C54" w:rsidP="00D937AD">
            <w:pPr>
              <w:spacing w:before="120" w:line="360" w:lineRule="auto"/>
              <w:rPr>
                <w:rFonts w:ascii="Open Sans" w:hAnsi="Open Sans" w:cs="Open Sans"/>
                <w:sz w:val="24"/>
                <w:szCs w:val="24"/>
                <w:lang w:val="pl-PL"/>
              </w:rPr>
            </w:pPr>
            <w:r w:rsidRPr="00D937AD">
              <w:rPr>
                <w:rFonts w:ascii="Open Sans" w:hAnsi="Open Sans" w:cs="Open Sans"/>
                <w:sz w:val="24"/>
                <w:szCs w:val="24"/>
                <w:lang w:val="pl-PL"/>
              </w:rPr>
              <w:t xml:space="preserve">źródło aktualnych priorytetów wychowawczych, profilaktycznych, zdrowotnych, społecznych </w:t>
            </w:r>
            <w:r w:rsidR="00D937AD">
              <w:rPr>
                <w:rFonts w:ascii="Open Sans" w:hAnsi="Open Sans" w:cs="Open Sans"/>
                <w:sz w:val="24"/>
                <w:szCs w:val="24"/>
                <w:lang w:val="pl-PL"/>
              </w:rPr>
              <w:br/>
            </w:r>
            <w:r w:rsidRPr="00D937AD">
              <w:rPr>
                <w:rFonts w:ascii="Open Sans" w:hAnsi="Open Sans" w:cs="Open Sans"/>
                <w:sz w:val="24"/>
                <w:szCs w:val="24"/>
                <w:lang w:val="pl-PL"/>
              </w:rPr>
              <w:t xml:space="preserve">i obywatelskich, które szkoła odnosi </w:t>
            </w:r>
            <w:r w:rsidR="00D937AD">
              <w:rPr>
                <w:rFonts w:ascii="Open Sans" w:hAnsi="Open Sans" w:cs="Open Sans"/>
                <w:sz w:val="24"/>
                <w:szCs w:val="24"/>
                <w:lang w:val="pl-PL"/>
              </w:rPr>
              <w:br/>
            </w:r>
            <w:r w:rsidRPr="00D937AD">
              <w:rPr>
                <w:rFonts w:ascii="Open Sans" w:hAnsi="Open Sans" w:cs="Open Sans"/>
                <w:sz w:val="24"/>
                <w:szCs w:val="24"/>
                <w:lang w:val="pl-PL"/>
              </w:rPr>
              <w:t>do własnej diagnozy, celów i działań</w:t>
            </w:r>
          </w:p>
        </w:tc>
      </w:tr>
    </w:tbl>
    <w:p w14:paraId="2E30D12D" w14:textId="0617D5F8" w:rsidR="00EC2C54" w:rsidRPr="00D937AD" w:rsidRDefault="00EC2C54" w:rsidP="00975C84">
      <w:pPr>
        <w:keepNext/>
        <w:keepLines/>
        <w:spacing w:before="240" w:after="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2. Okres obowiązywania</w:t>
      </w:r>
    </w:p>
    <w:p w14:paraId="313EE607" w14:textId="62D75A95" w:rsidR="009F4A59" w:rsidRPr="00975C84" w:rsidRDefault="00EC2C54" w:rsidP="00975C84">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Program obowiązuje w roku szkolnym [</w:t>
      </w:r>
      <w:proofErr w:type="gramStart"/>
      <w:r w:rsidRPr="00D937AD">
        <w:rPr>
          <w:rFonts w:ascii="Open Sans" w:eastAsia="MS Mincho" w:hAnsi="Open Sans" w:cs="Open Sans"/>
          <w:kern w:val="0"/>
          <w:sz w:val="24"/>
          <w:szCs w:val="24"/>
          <w14:ligatures w14:val="none"/>
        </w:rPr>
        <w:t>20..</w:t>
      </w:r>
      <w:proofErr w:type="gramEnd"/>
      <w:r w:rsidRPr="00D937AD">
        <w:rPr>
          <w:rFonts w:ascii="Open Sans" w:eastAsia="MS Mincho" w:hAnsi="Open Sans" w:cs="Open Sans"/>
          <w:kern w:val="0"/>
          <w:sz w:val="24"/>
          <w:szCs w:val="24"/>
          <w14:ligatures w14:val="none"/>
        </w:rPr>
        <w:t>/</w:t>
      </w:r>
      <w:proofErr w:type="gramStart"/>
      <w:r w:rsidRPr="00D937AD">
        <w:rPr>
          <w:rFonts w:ascii="Open Sans" w:eastAsia="MS Mincho" w:hAnsi="Open Sans" w:cs="Open Sans"/>
          <w:kern w:val="0"/>
          <w:sz w:val="24"/>
          <w:szCs w:val="24"/>
          <w14:ligatures w14:val="none"/>
        </w:rPr>
        <w:t>20..</w:t>
      </w:r>
      <w:proofErr w:type="gramEnd"/>
      <w:r w:rsidRPr="00D937AD">
        <w:rPr>
          <w:rFonts w:ascii="Open Sans" w:eastAsia="MS Mincho" w:hAnsi="Open Sans" w:cs="Open Sans"/>
          <w:kern w:val="0"/>
          <w:sz w:val="24"/>
          <w:szCs w:val="24"/>
          <w14:ligatures w14:val="none"/>
        </w:rPr>
        <w:t xml:space="preserve">]. Dopuszcza się jego aktualizację </w:t>
      </w:r>
      <w:r w:rsidR="00D937AD">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w trakcie roku szkolnego, jeżeli wyniki monitorowania, diagnozy uzupełniającej, zdarzenia nadzwyczajne albo zmiany przepisów prawa wska</w:t>
      </w:r>
      <w:r w:rsidR="00D937AD">
        <w:rPr>
          <w:rFonts w:ascii="Open Sans" w:eastAsia="MS Mincho" w:hAnsi="Open Sans" w:cs="Open Sans"/>
          <w:kern w:val="0"/>
          <w:sz w:val="24"/>
          <w:szCs w:val="24"/>
          <w14:ligatures w14:val="none"/>
        </w:rPr>
        <w:t>żą</w:t>
      </w:r>
      <w:r w:rsidRPr="00D937AD">
        <w:rPr>
          <w:rFonts w:ascii="Open Sans" w:eastAsia="MS Mincho" w:hAnsi="Open Sans" w:cs="Open Sans"/>
          <w:kern w:val="0"/>
          <w:sz w:val="24"/>
          <w:szCs w:val="24"/>
          <w14:ligatures w14:val="none"/>
        </w:rPr>
        <w:t xml:space="preserve"> na potrzebę modyfikacji działań.</w:t>
      </w:r>
    </w:p>
    <w:p w14:paraId="17AB30E1" w14:textId="30330B22" w:rsidR="00EC2C54" w:rsidRPr="00D937AD" w:rsidRDefault="00EC2C54" w:rsidP="00975C84">
      <w:pPr>
        <w:keepNext/>
        <w:keepLines/>
        <w:spacing w:before="240" w:after="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3. Tryb uchwalenia i opiniowania</w:t>
      </w:r>
    </w:p>
    <w:p w14:paraId="57EA5B58" w14:textId="18584D51" w:rsidR="00EE2207" w:rsidRDefault="00EC2C54" w:rsidP="00EE2207">
      <w:pPr>
        <w:spacing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Program wychowawczo-profilaktyczny został przygotowany na podstawie corocznej diagnozy potrzeb rozwojowych uczniów oraz czynników chroniących i czynników ryzyka. Projekt programu został przedstawiony radzie pedagogicznej, radzie rodziców oraz </w:t>
      </w:r>
      <w:r w:rsidR="00EE2207">
        <w:rPr>
          <w:rFonts w:ascii="Open Sans" w:eastAsia="MS Mincho" w:hAnsi="Open Sans" w:cs="Open Sans"/>
          <w:kern w:val="0"/>
          <w:sz w:val="24"/>
          <w:szCs w:val="24"/>
          <w14:ligatures w14:val="none"/>
        </w:rPr>
        <w:t>–</w:t>
      </w:r>
      <w:r w:rsidRPr="00D937AD">
        <w:rPr>
          <w:rFonts w:ascii="Open Sans" w:eastAsia="MS Mincho" w:hAnsi="Open Sans" w:cs="Open Sans"/>
          <w:kern w:val="0"/>
          <w:sz w:val="24"/>
          <w:szCs w:val="24"/>
          <w14:ligatures w14:val="none"/>
        </w:rPr>
        <w:t xml:space="preserve"> w zakresie dostosowanym do wieku uczniów </w:t>
      </w:r>
      <w:r w:rsidR="00EE2207">
        <w:rPr>
          <w:rFonts w:ascii="Open Sans" w:eastAsia="MS Mincho" w:hAnsi="Open Sans" w:cs="Open Sans"/>
          <w:kern w:val="0"/>
          <w:sz w:val="24"/>
          <w:szCs w:val="24"/>
          <w14:ligatures w14:val="none"/>
        </w:rPr>
        <w:t>–</w:t>
      </w:r>
      <w:r w:rsidRPr="00D937AD">
        <w:rPr>
          <w:rFonts w:ascii="Open Sans" w:eastAsia="MS Mincho" w:hAnsi="Open Sans" w:cs="Open Sans"/>
          <w:kern w:val="0"/>
          <w:sz w:val="24"/>
          <w:szCs w:val="24"/>
          <w14:ligatures w14:val="none"/>
        </w:rPr>
        <w:t xml:space="preserve"> samorządowi uczniowskiemu.</w:t>
      </w:r>
    </w:p>
    <w:p w14:paraId="02555431" w14:textId="275FA108" w:rsidR="00EE2207" w:rsidRDefault="00EC2C54" w:rsidP="00EE2207">
      <w:pPr>
        <w:spacing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Program uchwala rada rodziców w porozumieniu z radą pedagogiczną. </w:t>
      </w:r>
      <w:r w:rsidR="00D937AD">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 xml:space="preserve">W przypadku braku porozumienia w terminie 30 dni od rozpoczęcia roku szkolnego stosuje się procedurę określoną w art. 84 ust. 3 ustawy </w:t>
      </w:r>
      <w:r w:rsidR="00EE2207">
        <w:rPr>
          <w:rFonts w:ascii="Open Sans" w:eastAsia="MS Mincho" w:hAnsi="Open Sans" w:cs="Open Sans"/>
          <w:kern w:val="0"/>
          <w:sz w:val="24"/>
          <w:szCs w:val="24"/>
          <w14:ligatures w14:val="none"/>
        </w:rPr>
        <w:t>–</w:t>
      </w:r>
      <w:r w:rsidRPr="00D937AD">
        <w:rPr>
          <w:rFonts w:ascii="Open Sans" w:eastAsia="MS Mincho" w:hAnsi="Open Sans" w:cs="Open Sans"/>
          <w:kern w:val="0"/>
          <w:sz w:val="24"/>
          <w:szCs w:val="24"/>
          <w14:ligatures w14:val="none"/>
        </w:rPr>
        <w:t xml:space="preserve"> Prawo oświatowe.</w:t>
      </w:r>
    </w:p>
    <w:p w14:paraId="64E45A0D" w14:textId="7ABAF65E" w:rsidR="009A03F0" w:rsidRPr="00D937AD" w:rsidRDefault="00EE2207" w:rsidP="00975C84">
      <w:pPr>
        <w:rPr>
          <w:rFonts w:ascii="Open Sans" w:eastAsia="MS Mincho" w:hAnsi="Open Sans" w:cs="Open Sans"/>
          <w:kern w:val="0"/>
          <w:sz w:val="24"/>
          <w:szCs w:val="24"/>
          <w14:ligatures w14:val="none"/>
        </w:rPr>
      </w:pPr>
      <w:r>
        <w:rPr>
          <w:rFonts w:ascii="Open Sans" w:eastAsia="MS Mincho" w:hAnsi="Open Sans" w:cs="Open Sans"/>
          <w:kern w:val="0"/>
          <w:sz w:val="24"/>
          <w:szCs w:val="24"/>
          <w14:ligatures w14:val="none"/>
        </w:rPr>
        <w:br w:type="page"/>
      </w:r>
    </w:p>
    <w:tbl>
      <w:tblPr>
        <w:tblStyle w:val="Tabela-Siatka"/>
        <w:tblW w:w="0" w:type="auto"/>
        <w:jc w:val="center"/>
        <w:tblLook w:val="04A0" w:firstRow="1" w:lastRow="0" w:firstColumn="1" w:lastColumn="0" w:noHBand="0" w:noVBand="1"/>
      </w:tblPr>
      <w:tblGrid>
        <w:gridCol w:w="3110"/>
        <w:gridCol w:w="3126"/>
        <w:gridCol w:w="3160"/>
      </w:tblGrid>
      <w:tr w:rsidR="00EC2C54" w:rsidRPr="00D937AD" w14:paraId="2115CD6C" w14:textId="77777777" w:rsidTr="00D937AD">
        <w:trPr>
          <w:jc w:val="center"/>
        </w:trPr>
        <w:tc>
          <w:tcPr>
            <w:tcW w:w="3324" w:type="dxa"/>
            <w:shd w:val="clear" w:color="auto" w:fill="F2F2F2" w:themeFill="background1" w:themeFillShade="F2"/>
            <w:vAlign w:val="center"/>
          </w:tcPr>
          <w:p w14:paraId="0BF1631D" w14:textId="77777777"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lastRenderedPageBreak/>
              <w:t>Organ / podmiot</w:t>
            </w:r>
          </w:p>
        </w:tc>
        <w:tc>
          <w:tcPr>
            <w:tcW w:w="3324" w:type="dxa"/>
            <w:shd w:val="clear" w:color="auto" w:fill="F2F2F2" w:themeFill="background1" w:themeFillShade="F2"/>
            <w:vAlign w:val="center"/>
          </w:tcPr>
          <w:p w14:paraId="46740B1A" w14:textId="77777777"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Forma udziału</w:t>
            </w:r>
          </w:p>
        </w:tc>
        <w:tc>
          <w:tcPr>
            <w:tcW w:w="3324" w:type="dxa"/>
            <w:shd w:val="clear" w:color="auto" w:fill="F2F2F2" w:themeFill="background1" w:themeFillShade="F2"/>
            <w:vAlign w:val="center"/>
          </w:tcPr>
          <w:p w14:paraId="6CDACDCB" w14:textId="77777777"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Data / dokument potwierdzający</w:t>
            </w:r>
          </w:p>
        </w:tc>
      </w:tr>
      <w:tr w:rsidR="00EC2C54" w:rsidRPr="00D937AD" w14:paraId="3436246C" w14:textId="77777777" w:rsidTr="00D937AD">
        <w:trPr>
          <w:jc w:val="center"/>
        </w:trPr>
        <w:tc>
          <w:tcPr>
            <w:tcW w:w="3324" w:type="dxa"/>
            <w:vAlign w:val="center"/>
          </w:tcPr>
          <w:p w14:paraId="5C7678A2" w14:textId="77777777" w:rsidR="00EC2C54" w:rsidRPr="00D937AD" w:rsidRDefault="00EC2C54" w:rsidP="00D937AD">
            <w:pPr>
              <w:spacing w:before="240" w:line="360" w:lineRule="auto"/>
              <w:rPr>
                <w:rFonts w:ascii="Open Sans" w:hAnsi="Open Sans" w:cs="Open Sans"/>
                <w:b/>
                <w:bCs/>
                <w:sz w:val="24"/>
                <w:szCs w:val="24"/>
                <w:lang w:val="pl-PL"/>
              </w:rPr>
            </w:pPr>
            <w:r w:rsidRPr="00D937AD">
              <w:rPr>
                <w:rFonts w:ascii="Open Sans" w:hAnsi="Open Sans" w:cs="Open Sans"/>
                <w:b/>
                <w:bCs/>
                <w:sz w:val="24"/>
                <w:szCs w:val="24"/>
                <w:lang w:val="pl-PL"/>
              </w:rPr>
              <w:t>Rada pedagogiczna</w:t>
            </w:r>
          </w:p>
        </w:tc>
        <w:tc>
          <w:tcPr>
            <w:tcW w:w="3324" w:type="dxa"/>
            <w:vAlign w:val="center"/>
          </w:tcPr>
          <w:p w14:paraId="47FEB4DE" w14:textId="62AA05BE"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r w:rsidR="00D937AD">
              <w:rPr>
                <w:rFonts w:ascii="Open Sans" w:hAnsi="Open Sans" w:cs="Open Sans"/>
                <w:sz w:val="24"/>
                <w:szCs w:val="24"/>
                <w:lang w:val="pl-PL"/>
              </w:rPr>
              <w:t>opracowanie / przygotowanie</w:t>
            </w:r>
            <w:r w:rsidRPr="00D937AD">
              <w:rPr>
                <w:rFonts w:ascii="Open Sans" w:hAnsi="Open Sans" w:cs="Open Sans"/>
                <w:sz w:val="24"/>
                <w:szCs w:val="24"/>
                <w:lang w:val="pl-PL"/>
              </w:rPr>
              <w:t xml:space="preserve"> projektu</w:t>
            </w:r>
            <w:r w:rsidR="006A2782" w:rsidRPr="00D937AD">
              <w:rPr>
                <w:rFonts w:ascii="Open Sans" w:hAnsi="Open Sans" w:cs="Open Sans"/>
                <w:sz w:val="24"/>
                <w:szCs w:val="24"/>
                <w:lang w:val="pl-PL"/>
              </w:rPr>
              <w:t xml:space="preserve"> programu</w:t>
            </w:r>
            <w:r w:rsidRPr="00D937AD">
              <w:rPr>
                <w:rFonts w:ascii="Open Sans" w:hAnsi="Open Sans" w:cs="Open Sans"/>
                <w:sz w:val="24"/>
                <w:szCs w:val="24"/>
                <w:lang w:val="pl-PL"/>
              </w:rPr>
              <w:t xml:space="preserve"> / porozumienie</w:t>
            </w:r>
            <w:r w:rsidR="006A2782" w:rsidRPr="00D937AD">
              <w:rPr>
                <w:rFonts w:ascii="Open Sans" w:hAnsi="Open Sans" w:cs="Open Sans"/>
                <w:sz w:val="24"/>
                <w:szCs w:val="24"/>
                <w:lang w:val="pl-PL"/>
              </w:rPr>
              <w:t>?</w:t>
            </w:r>
            <w:r w:rsidRPr="00D937AD">
              <w:rPr>
                <w:rFonts w:ascii="Open Sans" w:hAnsi="Open Sans" w:cs="Open Sans"/>
                <w:sz w:val="24"/>
                <w:szCs w:val="24"/>
                <w:lang w:val="pl-PL"/>
              </w:rPr>
              <w:t xml:space="preserve"> / wnioski]</w:t>
            </w:r>
          </w:p>
        </w:tc>
        <w:tc>
          <w:tcPr>
            <w:tcW w:w="3324" w:type="dxa"/>
            <w:vAlign w:val="center"/>
          </w:tcPr>
          <w:p w14:paraId="116D9692" w14:textId="77777777"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[data, numer protokołu]</w:t>
            </w:r>
          </w:p>
        </w:tc>
      </w:tr>
      <w:tr w:rsidR="00EC2C54" w:rsidRPr="00D937AD" w14:paraId="249599A8" w14:textId="77777777" w:rsidTr="00D937AD">
        <w:trPr>
          <w:jc w:val="center"/>
        </w:trPr>
        <w:tc>
          <w:tcPr>
            <w:tcW w:w="3324" w:type="dxa"/>
            <w:vAlign w:val="center"/>
          </w:tcPr>
          <w:p w14:paraId="1C2024B8" w14:textId="77777777" w:rsidR="00EC2C54" w:rsidRPr="00D937AD" w:rsidRDefault="00EC2C54" w:rsidP="00D937AD">
            <w:pPr>
              <w:spacing w:before="240" w:line="360" w:lineRule="auto"/>
              <w:rPr>
                <w:rFonts w:ascii="Open Sans" w:hAnsi="Open Sans" w:cs="Open Sans"/>
                <w:b/>
                <w:bCs/>
                <w:sz w:val="24"/>
                <w:szCs w:val="24"/>
                <w:lang w:val="pl-PL"/>
              </w:rPr>
            </w:pPr>
            <w:r w:rsidRPr="00D937AD">
              <w:rPr>
                <w:rFonts w:ascii="Open Sans" w:hAnsi="Open Sans" w:cs="Open Sans"/>
                <w:b/>
                <w:bCs/>
                <w:sz w:val="24"/>
                <w:szCs w:val="24"/>
                <w:lang w:val="pl-PL"/>
              </w:rPr>
              <w:t>Rada rodziców</w:t>
            </w:r>
          </w:p>
        </w:tc>
        <w:tc>
          <w:tcPr>
            <w:tcW w:w="3324" w:type="dxa"/>
            <w:vAlign w:val="center"/>
          </w:tcPr>
          <w:p w14:paraId="182D6663" w14:textId="44D3B77E"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[uchwalenie programu / porozumienie</w:t>
            </w:r>
            <w:r w:rsidR="006A2782" w:rsidRPr="00D937AD">
              <w:rPr>
                <w:rFonts w:ascii="Open Sans" w:hAnsi="Open Sans" w:cs="Open Sans"/>
                <w:sz w:val="24"/>
                <w:szCs w:val="24"/>
                <w:lang w:val="pl-PL"/>
              </w:rPr>
              <w:t>?</w:t>
            </w:r>
            <w:r w:rsidRPr="00D937AD">
              <w:rPr>
                <w:rFonts w:ascii="Open Sans" w:hAnsi="Open Sans" w:cs="Open Sans"/>
                <w:sz w:val="24"/>
                <w:szCs w:val="24"/>
                <w:lang w:val="pl-PL"/>
              </w:rPr>
              <w:t>]</w:t>
            </w:r>
          </w:p>
        </w:tc>
        <w:tc>
          <w:tcPr>
            <w:tcW w:w="3324" w:type="dxa"/>
            <w:vAlign w:val="center"/>
          </w:tcPr>
          <w:p w14:paraId="20BD98A4" w14:textId="77777777"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[data, numer uchwały]</w:t>
            </w:r>
          </w:p>
        </w:tc>
      </w:tr>
      <w:tr w:rsidR="00EC2C54" w:rsidRPr="00D937AD" w14:paraId="0E4A5333" w14:textId="77777777" w:rsidTr="00D937AD">
        <w:trPr>
          <w:jc w:val="center"/>
        </w:trPr>
        <w:tc>
          <w:tcPr>
            <w:tcW w:w="3324" w:type="dxa"/>
            <w:vAlign w:val="center"/>
          </w:tcPr>
          <w:p w14:paraId="1A347FDA" w14:textId="77777777" w:rsidR="00EC2C54" w:rsidRPr="00D937AD" w:rsidRDefault="00EC2C54" w:rsidP="00D937AD">
            <w:pPr>
              <w:spacing w:before="240" w:line="360" w:lineRule="auto"/>
              <w:rPr>
                <w:rFonts w:ascii="Open Sans" w:hAnsi="Open Sans" w:cs="Open Sans"/>
                <w:b/>
                <w:bCs/>
                <w:sz w:val="24"/>
                <w:szCs w:val="24"/>
                <w:lang w:val="pl-PL"/>
              </w:rPr>
            </w:pPr>
            <w:r w:rsidRPr="00D937AD">
              <w:rPr>
                <w:rFonts w:ascii="Open Sans" w:hAnsi="Open Sans" w:cs="Open Sans"/>
                <w:b/>
                <w:bCs/>
                <w:sz w:val="24"/>
                <w:szCs w:val="24"/>
                <w:lang w:val="pl-PL"/>
              </w:rPr>
              <w:t>Samorząd uczniowski</w:t>
            </w:r>
          </w:p>
        </w:tc>
        <w:tc>
          <w:tcPr>
            <w:tcW w:w="3324" w:type="dxa"/>
            <w:vAlign w:val="center"/>
          </w:tcPr>
          <w:p w14:paraId="6B197C0D" w14:textId="3E1AF303"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[konsultacja potrzeb </w:t>
            </w:r>
            <w:r w:rsidR="00D937AD">
              <w:rPr>
                <w:rFonts w:ascii="Open Sans" w:hAnsi="Open Sans" w:cs="Open Sans"/>
                <w:sz w:val="24"/>
                <w:szCs w:val="24"/>
                <w:lang w:val="pl-PL"/>
              </w:rPr>
              <w:br/>
            </w:r>
            <w:r w:rsidRPr="00D937AD">
              <w:rPr>
                <w:rFonts w:ascii="Open Sans" w:hAnsi="Open Sans" w:cs="Open Sans"/>
                <w:sz w:val="24"/>
                <w:szCs w:val="24"/>
                <w:lang w:val="pl-PL"/>
              </w:rPr>
              <w:t>i propozycji działań]</w:t>
            </w:r>
          </w:p>
        </w:tc>
        <w:tc>
          <w:tcPr>
            <w:tcW w:w="3324" w:type="dxa"/>
            <w:vAlign w:val="center"/>
          </w:tcPr>
          <w:p w14:paraId="4BB8DEDB" w14:textId="77777777"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[data, notatka/protokół]</w:t>
            </w:r>
          </w:p>
        </w:tc>
      </w:tr>
      <w:tr w:rsidR="00EC2C54" w:rsidRPr="00D937AD" w14:paraId="4094FDD4" w14:textId="77777777" w:rsidTr="00D937AD">
        <w:trPr>
          <w:jc w:val="center"/>
        </w:trPr>
        <w:tc>
          <w:tcPr>
            <w:tcW w:w="3324" w:type="dxa"/>
            <w:vAlign w:val="center"/>
          </w:tcPr>
          <w:p w14:paraId="5466849F" w14:textId="77777777" w:rsidR="00EC2C54" w:rsidRPr="00D937AD" w:rsidRDefault="00EC2C54" w:rsidP="00D937AD">
            <w:pPr>
              <w:spacing w:before="240" w:line="360" w:lineRule="auto"/>
              <w:rPr>
                <w:rFonts w:ascii="Open Sans" w:hAnsi="Open Sans" w:cs="Open Sans"/>
                <w:b/>
                <w:bCs/>
                <w:sz w:val="24"/>
                <w:szCs w:val="24"/>
                <w:lang w:val="pl-PL"/>
              </w:rPr>
            </w:pPr>
            <w:r w:rsidRPr="00D937AD">
              <w:rPr>
                <w:rFonts w:ascii="Open Sans" w:hAnsi="Open Sans" w:cs="Open Sans"/>
                <w:b/>
                <w:bCs/>
                <w:sz w:val="24"/>
                <w:szCs w:val="24"/>
                <w:lang w:val="pl-PL"/>
              </w:rPr>
              <w:t>Dyrektor szkoły</w:t>
            </w:r>
          </w:p>
        </w:tc>
        <w:tc>
          <w:tcPr>
            <w:tcW w:w="3324" w:type="dxa"/>
            <w:vAlign w:val="center"/>
          </w:tcPr>
          <w:p w14:paraId="7BFAB155" w14:textId="77777777"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[koordynacja diagnozy, organizacja wdrażania, nadzór]</w:t>
            </w:r>
          </w:p>
        </w:tc>
        <w:tc>
          <w:tcPr>
            <w:tcW w:w="3324" w:type="dxa"/>
            <w:vAlign w:val="center"/>
          </w:tcPr>
          <w:p w14:paraId="5B720775" w14:textId="77777777" w:rsidR="00EC2C54" w:rsidRPr="00D937AD" w:rsidRDefault="00EC2C54" w:rsidP="00D937A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[zarządzenie / notatka / harmonogram]</w:t>
            </w:r>
          </w:p>
        </w:tc>
      </w:tr>
    </w:tbl>
    <w:p w14:paraId="292BF517" w14:textId="77777777" w:rsidR="00D937AD" w:rsidRDefault="00D937AD">
      <w:pPr>
        <w:rPr>
          <w:rFonts w:ascii="Open Sans" w:eastAsia="MS Gothic" w:hAnsi="Open Sans" w:cs="Open Sans"/>
          <w:b/>
          <w:bCs/>
          <w:kern w:val="0"/>
          <w:sz w:val="24"/>
          <w:szCs w:val="24"/>
          <w14:ligatures w14:val="none"/>
        </w:rPr>
      </w:pPr>
      <w:r>
        <w:rPr>
          <w:rFonts w:ascii="Open Sans" w:eastAsia="MS Gothic" w:hAnsi="Open Sans" w:cs="Open Sans"/>
          <w:b/>
          <w:bCs/>
          <w:kern w:val="0"/>
          <w:sz w:val="24"/>
          <w:szCs w:val="24"/>
          <w14:ligatures w14:val="none"/>
        </w:rPr>
        <w:br w:type="page"/>
      </w:r>
    </w:p>
    <w:p w14:paraId="2EDA7E31" w14:textId="1A0ABE1C" w:rsidR="00EC2C54" w:rsidRPr="00D937AD" w:rsidRDefault="00EC2C54" w:rsidP="00D937AD">
      <w:pPr>
        <w:spacing w:line="360" w:lineRule="auto"/>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lastRenderedPageBreak/>
        <w:t>4. Podmioty odpowiedzialne za realizację</w:t>
      </w:r>
    </w:p>
    <w:tbl>
      <w:tblPr>
        <w:tblStyle w:val="Tabela-Siatka"/>
        <w:tblW w:w="0" w:type="auto"/>
        <w:jc w:val="center"/>
        <w:tblLook w:val="04A0" w:firstRow="1" w:lastRow="0" w:firstColumn="1" w:lastColumn="0" w:noHBand="0" w:noVBand="1"/>
      </w:tblPr>
      <w:tblGrid>
        <w:gridCol w:w="3681"/>
        <w:gridCol w:w="5715"/>
      </w:tblGrid>
      <w:tr w:rsidR="00EC2C54" w:rsidRPr="00D937AD" w14:paraId="0EA190B9" w14:textId="77777777" w:rsidTr="00D937AD">
        <w:trPr>
          <w:jc w:val="center"/>
        </w:trPr>
        <w:tc>
          <w:tcPr>
            <w:tcW w:w="3681" w:type="dxa"/>
            <w:shd w:val="clear" w:color="auto" w:fill="F2F2F2" w:themeFill="background1" w:themeFillShade="F2"/>
            <w:vAlign w:val="center"/>
          </w:tcPr>
          <w:p w14:paraId="0F27DEEB"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b/>
                <w:sz w:val="24"/>
                <w:szCs w:val="24"/>
                <w:lang w:val="pl-PL"/>
              </w:rPr>
              <w:t>Podmiot</w:t>
            </w:r>
          </w:p>
        </w:tc>
        <w:tc>
          <w:tcPr>
            <w:tcW w:w="5715" w:type="dxa"/>
            <w:shd w:val="clear" w:color="auto" w:fill="F2F2F2" w:themeFill="background1" w:themeFillShade="F2"/>
            <w:vAlign w:val="center"/>
          </w:tcPr>
          <w:p w14:paraId="079F8AEE"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b/>
                <w:sz w:val="24"/>
                <w:szCs w:val="24"/>
                <w:lang w:val="pl-PL"/>
              </w:rPr>
              <w:t>Zakres odpowiedzialności</w:t>
            </w:r>
          </w:p>
        </w:tc>
      </w:tr>
      <w:tr w:rsidR="00EC2C54" w:rsidRPr="00D937AD" w14:paraId="60DE68B5" w14:textId="77777777" w:rsidTr="00D937AD">
        <w:trPr>
          <w:jc w:val="center"/>
        </w:trPr>
        <w:tc>
          <w:tcPr>
            <w:tcW w:w="3681" w:type="dxa"/>
            <w:vAlign w:val="center"/>
          </w:tcPr>
          <w:p w14:paraId="6739CEE3"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Dyrektor szkoły</w:t>
            </w:r>
          </w:p>
        </w:tc>
        <w:tc>
          <w:tcPr>
            <w:tcW w:w="5715" w:type="dxa"/>
            <w:vAlign w:val="center"/>
          </w:tcPr>
          <w:p w14:paraId="2FC2D7D2" w14:textId="3804D1D9"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organizuje diagnozę, zapewnia warunki realizacji programu, nadzoruje wykonanie</w:t>
            </w:r>
            <w:r w:rsidR="006A2782" w:rsidRPr="00D937AD">
              <w:rPr>
                <w:rFonts w:ascii="Open Sans" w:hAnsi="Open Sans" w:cs="Open Sans"/>
                <w:sz w:val="24"/>
                <w:szCs w:val="24"/>
                <w:lang w:val="pl-PL"/>
              </w:rPr>
              <w:t xml:space="preserve"> wynikających </w:t>
            </w:r>
            <w:r w:rsidR="00D937AD">
              <w:rPr>
                <w:rFonts w:ascii="Open Sans" w:hAnsi="Open Sans" w:cs="Open Sans"/>
                <w:sz w:val="24"/>
                <w:szCs w:val="24"/>
                <w:lang w:val="pl-PL"/>
              </w:rPr>
              <w:br/>
            </w:r>
            <w:r w:rsidR="006A2782" w:rsidRPr="00D937AD">
              <w:rPr>
                <w:rFonts w:ascii="Open Sans" w:hAnsi="Open Sans" w:cs="Open Sans"/>
                <w:sz w:val="24"/>
                <w:szCs w:val="24"/>
                <w:lang w:val="pl-PL"/>
              </w:rPr>
              <w:t>z niego</w:t>
            </w:r>
            <w:r w:rsidRPr="00D937AD">
              <w:rPr>
                <w:rFonts w:ascii="Open Sans" w:hAnsi="Open Sans" w:cs="Open Sans"/>
                <w:sz w:val="24"/>
                <w:szCs w:val="24"/>
                <w:lang w:val="pl-PL"/>
              </w:rPr>
              <w:t xml:space="preserve"> działań, analizuje wyniki monitorowania </w:t>
            </w:r>
            <w:r w:rsidR="00D937AD">
              <w:rPr>
                <w:rFonts w:ascii="Open Sans" w:hAnsi="Open Sans" w:cs="Open Sans"/>
                <w:sz w:val="24"/>
                <w:szCs w:val="24"/>
                <w:lang w:val="pl-PL"/>
              </w:rPr>
              <w:br/>
            </w:r>
            <w:r w:rsidRPr="00D937AD">
              <w:rPr>
                <w:rFonts w:ascii="Open Sans" w:hAnsi="Open Sans" w:cs="Open Sans"/>
                <w:sz w:val="24"/>
                <w:szCs w:val="24"/>
                <w:lang w:val="pl-PL"/>
              </w:rPr>
              <w:t>i ewaluacji</w:t>
            </w:r>
          </w:p>
        </w:tc>
      </w:tr>
      <w:tr w:rsidR="00EC2C54" w:rsidRPr="00D937AD" w14:paraId="3B63A948" w14:textId="77777777" w:rsidTr="00D937AD">
        <w:trPr>
          <w:jc w:val="center"/>
        </w:trPr>
        <w:tc>
          <w:tcPr>
            <w:tcW w:w="3681" w:type="dxa"/>
            <w:vAlign w:val="center"/>
          </w:tcPr>
          <w:p w14:paraId="4F63C44A"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Wychowawcy klas</w:t>
            </w:r>
          </w:p>
        </w:tc>
        <w:tc>
          <w:tcPr>
            <w:tcW w:w="5715" w:type="dxa"/>
            <w:vAlign w:val="center"/>
          </w:tcPr>
          <w:p w14:paraId="416E313C" w14:textId="00FB917E" w:rsidR="00EC2C54" w:rsidRPr="00D937AD" w:rsidRDefault="00174A14" w:rsidP="00D937AD">
            <w:pPr>
              <w:spacing w:before="120" w:after="120" w:line="360" w:lineRule="auto"/>
              <w:rPr>
                <w:rFonts w:ascii="Open Sans" w:hAnsi="Open Sans" w:cs="Open Sans"/>
                <w:sz w:val="24"/>
                <w:szCs w:val="24"/>
                <w:lang w:val="pl-PL"/>
              </w:rPr>
            </w:pPr>
            <w:r>
              <w:rPr>
                <w:rFonts w:ascii="Open Sans" w:hAnsi="Open Sans" w:cs="Open Sans"/>
                <w:sz w:val="24"/>
                <w:szCs w:val="24"/>
                <w:lang w:val="pl-PL"/>
              </w:rPr>
              <w:t>k</w:t>
            </w:r>
            <w:r w:rsidR="00D54A36" w:rsidRPr="00D937AD">
              <w:rPr>
                <w:rFonts w:ascii="Open Sans" w:hAnsi="Open Sans" w:cs="Open Sans"/>
                <w:sz w:val="24"/>
                <w:szCs w:val="24"/>
                <w:lang w:val="pl-PL"/>
              </w:rPr>
              <w:t xml:space="preserve">oordynują proces wychowawczy w oddziale, pełnią wobec uczniów funkcję wspierającą </w:t>
            </w:r>
            <w:r w:rsidR="00D937AD">
              <w:rPr>
                <w:rFonts w:ascii="Open Sans" w:hAnsi="Open Sans" w:cs="Open Sans"/>
                <w:sz w:val="24"/>
                <w:szCs w:val="24"/>
                <w:lang w:val="pl-PL"/>
              </w:rPr>
              <w:br/>
            </w:r>
            <w:r w:rsidR="00D54A36" w:rsidRPr="00D937AD">
              <w:rPr>
                <w:rFonts w:ascii="Open Sans" w:hAnsi="Open Sans" w:cs="Open Sans"/>
                <w:sz w:val="24"/>
                <w:szCs w:val="24"/>
                <w:lang w:val="pl-PL"/>
              </w:rPr>
              <w:t>i mentorską, prowadzą zajęcia wychowawcze, rozpoznają potrzeby uczniów, integrują działania nauczycieli uczących w danej klasie oraz współpracują z rodzicami i specjalistami</w:t>
            </w:r>
          </w:p>
        </w:tc>
      </w:tr>
      <w:tr w:rsidR="00EC2C54" w:rsidRPr="00D937AD" w14:paraId="7A93376D" w14:textId="77777777" w:rsidTr="00D937AD">
        <w:trPr>
          <w:jc w:val="center"/>
        </w:trPr>
        <w:tc>
          <w:tcPr>
            <w:tcW w:w="3681" w:type="dxa"/>
            <w:vAlign w:val="center"/>
          </w:tcPr>
          <w:p w14:paraId="79620ADE"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Nauczyciele</w:t>
            </w:r>
          </w:p>
        </w:tc>
        <w:tc>
          <w:tcPr>
            <w:tcW w:w="5715" w:type="dxa"/>
            <w:vAlign w:val="center"/>
          </w:tcPr>
          <w:p w14:paraId="4147CD13" w14:textId="16D14A3B"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 xml:space="preserve">realizują treści wychowawcze i profilaktyczne </w:t>
            </w:r>
            <w:r w:rsidR="00D937AD">
              <w:rPr>
                <w:rFonts w:ascii="Open Sans" w:hAnsi="Open Sans" w:cs="Open Sans"/>
                <w:sz w:val="24"/>
                <w:szCs w:val="24"/>
                <w:lang w:val="pl-PL"/>
              </w:rPr>
              <w:br/>
            </w:r>
            <w:r w:rsidRPr="00D937AD">
              <w:rPr>
                <w:rFonts w:ascii="Open Sans" w:hAnsi="Open Sans" w:cs="Open Sans"/>
                <w:sz w:val="24"/>
                <w:szCs w:val="24"/>
                <w:lang w:val="pl-PL"/>
              </w:rPr>
              <w:t>na zajęciach edukacyjnych, reagują na zagrożenia, wzmacniają kompetencje społeczne, emocjonalne i poznawcze uczniów</w:t>
            </w:r>
          </w:p>
        </w:tc>
      </w:tr>
      <w:tr w:rsidR="00D54A36" w:rsidRPr="00D937AD" w14:paraId="61D5BCCA" w14:textId="77777777" w:rsidTr="00D937AD">
        <w:trPr>
          <w:jc w:val="center"/>
        </w:trPr>
        <w:tc>
          <w:tcPr>
            <w:tcW w:w="3681" w:type="dxa"/>
            <w:vAlign w:val="center"/>
          </w:tcPr>
          <w:p w14:paraId="7DB7B9CF" w14:textId="044FC2F0" w:rsidR="00D54A36" w:rsidRPr="00D937AD" w:rsidRDefault="00BB2AD3"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Zespoły nauczycieli uczących dany oddział</w:t>
            </w:r>
          </w:p>
        </w:tc>
        <w:tc>
          <w:tcPr>
            <w:tcW w:w="5715" w:type="dxa"/>
            <w:vAlign w:val="center"/>
          </w:tcPr>
          <w:p w14:paraId="0C6034C9" w14:textId="7E1467BE" w:rsidR="00D54A36" w:rsidRPr="00D937AD" w:rsidRDefault="00BB2AD3"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wspólnie analizują potrzeby i funkcjonowanie klasy, uzgadniają sposoby realizacji celów wychowawczych, stosują spójne zasady postępowania oraz monitorują efekty podjętych działań</w:t>
            </w:r>
          </w:p>
        </w:tc>
      </w:tr>
      <w:tr w:rsidR="00EC2C54" w:rsidRPr="00D937AD" w14:paraId="2D5A25C3" w14:textId="77777777" w:rsidTr="00D937AD">
        <w:trPr>
          <w:jc w:val="center"/>
        </w:trPr>
        <w:tc>
          <w:tcPr>
            <w:tcW w:w="3681" w:type="dxa"/>
            <w:vAlign w:val="center"/>
          </w:tcPr>
          <w:p w14:paraId="7CC25584"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lastRenderedPageBreak/>
              <w:t>Pedagog, psycholog, pedagog specjalny i inni specjaliści</w:t>
            </w:r>
          </w:p>
        </w:tc>
        <w:tc>
          <w:tcPr>
            <w:tcW w:w="5715" w:type="dxa"/>
            <w:vAlign w:val="center"/>
          </w:tcPr>
          <w:p w14:paraId="4657B226"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prowadzą diagnozę, konsultacje, działania profilaktyczne i interwencyjne, wspierają uczniów, rodziców i nauczycieli</w:t>
            </w:r>
          </w:p>
        </w:tc>
      </w:tr>
      <w:tr w:rsidR="00EC2C54" w:rsidRPr="00D937AD" w14:paraId="6AA5C4E9" w14:textId="77777777" w:rsidTr="00D937AD">
        <w:trPr>
          <w:jc w:val="center"/>
        </w:trPr>
        <w:tc>
          <w:tcPr>
            <w:tcW w:w="3681" w:type="dxa"/>
            <w:vAlign w:val="center"/>
          </w:tcPr>
          <w:p w14:paraId="76676807"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Rodzice / opiekunowie</w:t>
            </w:r>
          </w:p>
        </w:tc>
        <w:tc>
          <w:tcPr>
            <w:tcW w:w="5715" w:type="dxa"/>
            <w:vAlign w:val="center"/>
          </w:tcPr>
          <w:p w14:paraId="780ECB9A" w14:textId="76197C91"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 xml:space="preserve">współtworzą program, uczestniczą w diagnozie </w:t>
            </w:r>
            <w:r w:rsidR="00D937AD">
              <w:rPr>
                <w:rFonts w:ascii="Open Sans" w:hAnsi="Open Sans" w:cs="Open Sans"/>
                <w:sz w:val="24"/>
                <w:szCs w:val="24"/>
                <w:lang w:val="pl-PL"/>
              </w:rPr>
              <w:br/>
            </w:r>
            <w:r w:rsidRPr="00D937AD">
              <w:rPr>
                <w:rFonts w:ascii="Open Sans" w:hAnsi="Open Sans" w:cs="Open Sans"/>
                <w:sz w:val="24"/>
                <w:szCs w:val="24"/>
                <w:lang w:val="pl-PL"/>
              </w:rPr>
              <w:t>i działaniach, wspierają spójność oddziaływań wychowawczych</w:t>
            </w:r>
          </w:p>
        </w:tc>
      </w:tr>
      <w:tr w:rsidR="00EC2C54" w:rsidRPr="00D937AD" w14:paraId="4454EEB5" w14:textId="77777777" w:rsidTr="00D937AD">
        <w:trPr>
          <w:jc w:val="center"/>
        </w:trPr>
        <w:tc>
          <w:tcPr>
            <w:tcW w:w="3681" w:type="dxa"/>
            <w:vAlign w:val="center"/>
          </w:tcPr>
          <w:p w14:paraId="7480031F"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Uczniowie</w:t>
            </w:r>
          </w:p>
        </w:tc>
        <w:tc>
          <w:tcPr>
            <w:tcW w:w="5715" w:type="dxa"/>
            <w:vAlign w:val="center"/>
          </w:tcPr>
          <w:p w14:paraId="6E04AC5A"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 xml:space="preserve">uczestniczą w diagnozie, konsultacjach, działaniach rówieśniczych, </w:t>
            </w:r>
            <w:proofErr w:type="spellStart"/>
            <w:r w:rsidRPr="00D937AD">
              <w:rPr>
                <w:rFonts w:ascii="Open Sans" w:hAnsi="Open Sans" w:cs="Open Sans"/>
                <w:sz w:val="24"/>
                <w:szCs w:val="24"/>
                <w:lang w:val="pl-PL"/>
              </w:rPr>
              <w:t>wolontariackich</w:t>
            </w:r>
            <w:proofErr w:type="spellEnd"/>
            <w:r w:rsidRPr="00D937AD">
              <w:rPr>
                <w:rFonts w:ascii="Open Sans" w:hAnsi="Open Sans" w:cs="Open Sans"/>
                <w:sz w:val="24"/>
                <w:szCs w:val="24"/>
                <w:lang w:val="pl-PL"/>
              </w:rPr>
              <w:t>, samorządowych i ewaluacyjnych</w:t>
            </w:r>
          </w:p>
        </w:tc>
      </w:tr>
      <w:tr w:rsidR="00EC2C54" w:rsidRPr="00D937AD" w14:paraId="29979669" w14:textId="77777777" w:rsidTr="00D937AD">
        <w:trPr>
          <w:jc w:val="center"/>
        </w:trPr>
        <w:tc>
          <w:tcPr>
            <w:tcW w:w="3681" w:type="dxa"/>
            <w:vAlign w:val="center"/>
          </w:tcPr>
          <w:p w14:paraId="095672E5"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Pracownicy niepedagogiczni</w:t>
            </w:r>
          </w:p>
        </w:tc>
        <w:tc>
          <w:tcPr>
            <w:tcW w:w="5715" w:type="dxa"/>
            <w:vAlign w:val="center"/>
          </w:tcPr>
          <w:p w14:paraId="54826633" w14:textId="77777777" w:rsidR="00EC2C54" w:rsidRPr="00D937AD" w:rsidRDefault="00EC2C54" w:rsidP="00D937AD">
            <w:pPr>
              <w:spacing w:before="120" w:after="120" w:line="360" w:lineRule="auto"/>
              <w:rPr>
                <w:rFonts w:ascii="Open Sans" w:hAnsi="Open Sans" w:cs="Open Sans"/>
                <w:sz w:val="24"/>
                <w:szCs w:val="24"/>
                <w:lang w:val="pl-PL"/>
              </w:rPr>
            </w:pPr>
            <w:r w:rsidRPr="00D937AD">
              <w:rPr>
                <w:rFonts w:ascii="Open Sans" w:hAnsi="Open Sans" w:cs="Open Sans"/>
                <w:sz w:val="24"/>
                <w:szCs w:val="24"/>
                <w:lang w:val="pl-PL"/>
              </w:rPr>
              <w:t>wspierają bezpieczeństwo i kulturę szkoły, reagują zgodnie z procedurami, współtworzą klimat szacunku i życzliwości</w:t>
            </w:r>
          </w:p>
        </w:tc>
      </w:tr>
    </w:tbl>
    <w:p w14:paraId="33BB51B0" w14:textId="77777777" w:rsidR="00EE2207" w:rsidRDefault="00EE2207">
      <w:pPr>
        <w:rPr>
          <w:rFonts w:ascii="Open Sans" w:eastAsia="MS Gothic" w:hAnsi="Open Sans" w:cs="Open Sans"/>
          <w:b/>
          <w:bCs/>
          <w:color w:val="0B769F" w:themeColor="accent4" w:themeShade="BF"/>
          <w:kern w:val="0"/>
          <w:sz w:val="24"/>
          <w:szCs w:val="24"/>
          <w14:ligatures w14:val="none"/>
        </w:rPr>
      </w:pPr>
      <w:r>
        <w:br w:type="page"/>
      </w:r>
    </w:p>
    <w:p w14:paraId="6BD68573" w14:textId="243581A5" w:rsidR="00AD25C7" w:rsidRPr="00D937AD" w:rsidRDefault="00EC2C54" w:rsidP="00D937AD">
      <w:pPr>
        <w:pStyle w:val="Nagwek2"/>
      </w:pPr>
      <w:r w:rsidRPr="00D937AD">
        <w:lastRenderedPageBreak/>
        <w:t>II. Część diagnostyczna</w:t>
      </w:r>
    </w:p>
    <w:p w14:paraId="29709607" w14:textId="77777777" w:rsidR="00EC2C54" w:rsidRPr="00D937AD" w:rsidRDefault="00EC2C54" w:rsidP="00D937AD">
      <w:pPr>
        <w:keepNext/>
        <w:keepLines/>
        <w:spacing w:after="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1. Cel diagnozy</w:t>
      </w:r>
    </w:p>
    <w:p w14:paraId="068628A6" w14:textId="77777777" w:rsidR="00D937AD" w:rsidRDefault="00EC2C54" w:rsidP="00D937AD">
      <w:pPr>
        <w:spacing w:before="24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Celem diagnozy jest rozpoznanie potrzeb rozwojowych uczniów, warunków sprzyjających ich dobrostanowi i uczeniu się, czynników chroniących oraz czynników ryzyka w środowisku szkolnym i lokalnym. Diagnoza służy zaplanowaniu działań wychowawczych i profilaktycznych odpowiadających na rzeczywiste potrzeby społeczności szkolnej.</w:t>
      </w:r>
    </w:p>
    <w:p w14:paraId="117874E3" w14:textId="0BD49B99" w:rsidR="00EC2C54" w:rsidRPr="00D937AD" w:rsidRDefault="00EC2C54" w:rsidP="00D937AD">
      <w:pPr>
        <w:spacing w:before="24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Zakres diagnozy wynika z obowiązków szkoły określonych w prawie oświatowym, </w:t>
      </w:r>
      <w:r w:rsidR="00D937AD">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z wniosków z dotychczasowej pracy wychowawczej i profilaktycznej, z wyników nadzoru pedagogicznego, ze specyfiki środowiska lokalnego, z założeń Reformy26</w:t>
      </w:r>
      <w:r w:rsidR="00C1781C" w:rsidRPr="00D937AD">
        <w:rPr>
          <w:rFonts w:ascii="Open Sans" w:eastAsia="MS Mincho" w:hAnsi="Open Sans" w:cs="Open Sans"/>
          <w:kern w:val="0"/>
          <w:sz w:val="24"/>
          <w:szCs w:val="24"/>
          <w14:ligatures w14:val="none"/>
        </w:rPr>
        <w:t>.</w:t>
      </w:r>
      <w:r w:rsidRPr="00D937AD">
        <w:rPr>
          <w:rFonts w:ascii="Open Sans" w:eastAsia="MS Mincho" w:hAnsi="Open Sans" w:cs="Open Sans"/>
          <w:kern w:val="0"/>
          <w:sz w:val="24"/>
          <w:szCs w:val="24"/>
          <w14:ligatures w14:val="none"/>
        </w:rPr>
        <w:t xml:space="preserve"> Kompas Jutra oraz z podstawowych kierunków realizacji polityki oświatowej państwa na dany rok szkolny. Oznacza to, że wskazane niżej obszary diagnozy mają charakter przykładowy i powinny zostać dostosowane przez szkołę do jej realnych potrzeb, wieku uczniów i aktualnych wyzwań.</w:t>
      </w:r>
    </w:p>
    <w:p w14:paraId="5528F57D" w14:textId="77777777" w:rsidR="00EC2C54" w:rsidRPr="00D937AD" w:rsidRDefault="00EC2C54" w:rsidP="00D937AD">
      <w:pPr>
        <w:keepNext/>
        <w:keepLines/>
        <w:spacing w:before="20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2. Metody i źródła danych</w:t>
      </w:r>
    </w:p>
    <w:tbl>
      <w:tblPr>
        <w:tblStyle w:val="Tabela-Siatka"/>
        <w:tblW w:w="0" w:type="auto"/>
        <w:jc w:val="center"/>
        <w:tblLayout w:type="fixed"/>
        <w:tblLook w:val="04A0" w:firstRow="1" w:lastRow="0" w:firstColumn="1" w:lastColumn="0" w:noHBand="0" w:noVBand="1"/>
      </w:tblPr>
      <w:tblGrid>
        <w:gridCol w:w="2263"/>
        <w:gridCol w:w="1985"/>
        <w:gridCol w:w="1134"/>
        <w:gridCol w:w="2126"/>
        <w:gridCol w:w="1888"/>
      </w:tblGrid>
      <w:tr w:rsidR="00EC2C54" w:rsidRPr="00D937AD" w14:paraId="725D4786" w14:textId="77777777" w:rsidTr="00D937AD">
        <w:trPr>
          <w:jc w:val="center"/>
        </w:trPr>
        <w:tc>
          <w:tcPr>
            <w:tcW w:w="2263" w:type="dxa"/>
            <w:shd w:val="clear" w:color="auto" w:fill="F2F2F2" w:themeFill="background1" w:themeFillShade="F2"/>
            <w:vAlign w:val="center"/>
          </w:tcPr>
          <w:p w14:paraId="1F5EB220" w14:textId="452E7505"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b/>
                <w:sz w:val="24"/>
                <w:szCs w:val="24"/>
                <w:lang w:val="pl-PL"/>
              </w:rPr>
              <w:t>Źródło/</w:t>
            </w:r>
            <w:r w:rsidR="00D937AD">
              <w:rPr>
                <w:rFonts w:ascii="Open Sans" w:hAnsi="Open Sans" w:cs="Open Sans"/>
                <w:b/>
                <w:sz w:val="24"/>
                <w:szCs w:val="24"/>
                <w:lang w:val="pl-PL"/>
              </w:rPr>
              <w:t xml:space="preserve"> </w:t>
            </w:r>
            <w:r w:rsidRPr="00D937AD">
              <w:rPr>
                <w:rFonts w:ascii="Open Sans" w:hAnsi="Open Sans" w:cs="Open Sans"/>
                <w:b/>
                <w:sz w:val="24"/>
                <w:szCs w:val="24"/>
                <w:lang w:val="pl-PL"/>
              </w:rPr>
              <w:t>metoda</w:t>
            </w:r>
          </w:p>
        </w:tc>
        <w:tc>
          <w:tcPr>
            <w:tcW w:w="1985" w:type="dxa"/>
            <w:shd w:val="clear" w:color="auto" w:fill="F2F2F2" w:themeFill="background1" w:themeFillShade="F2"/>
            <w:vAlign w:val="center"/>
          </w:tcPr>
          <w:p w14:paraId="0EE436D1" w14:textId="567D40B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b/>
                <w:sz w:val="24"/>
                <w:szCs w:val="24"/>
                <w:lang w:val="pl-PL"/>
              </w:rPr>
              <w:t>Adresaci/</w:t>
            </w:r>
            <w:r w:rsidR="00D937AD">
              <w:rPr>
                <w:rFonts w:ascii="Open Sans" w:hAnsi="Open Sans" w:cs="Open Sans"/>
                <w:b/>
                <w:sz w:val="24"/>
                <w:szCs w:val="24"/>
                <w:lang w:val="pl-PL"/>
              </w:rPr>
              <w:t xml:space="preserve"> </w:t>
            </w:r>
            <w:r w:rsidRPr="00D937AD">
              <w:rPr>
                <w:rFonts w:ascii="Open Sans" w:hAnsi="Open Sans" w:cs="Open Sans"/>
                <w:b/>
                <w:sz w:val="24"/>
                <w:szCs w:val="24"/>
                <w:lang w:val="pl-PL"/>
              </w:rPr>
              <w:t>zakres</w:t>
            </w:r>
          </w:p>
        </w:tc>
        <w:tc>
          <w:tcPr>
            <w:tcW w:w="1134" w:type="dxa"/>
            <w:shd w:val="clear" w:color="auto" w:fill="F2F2F2" w:themeFill="background1" w:themeFillShade="F2"/>
            <w:vAlign w:val="center"/>
          </w:tcPr>
          <w:p w14:paraId="6417A473" w14:textId="77777777" w:rsidR="00EC2C54" w:rsidRPr="00D937AD" w:rsidRDefault="00EC2C54" w:rsidP="00D937AD">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Termin</w:t>
            </w:r>
          </w:p>
        </w:tc>
        <w:tc>
          <w:tcPr>
            <w:tcW w:w="2126" w:type="dxa"/>
            <w:shd w:val="clear" w:color="auto" w:fill="F2F2F2" w:themeFill="background1" w:themeFillShade="F2"/>
            <w:vAlign w:val="center"/>
          </w:tcPr>
          <w:p w14:paraId="7A0CB647"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b/>
                <w:sz w:val="24"/>
                <w:szCs w:val="24"/>
                <w:lang w:val="pl-PL"/>
              </w:rPr>
              <w:t>Osoba odpowiedzialna</w:t>
            </w:r>
          </w:p>
        </w:tc>
        <w:tc>
          <w:tcPr>
            <w:tcW w:w="1888" w:type="dxa"/>
            <w:shd w:val="clear" w:color="auto" w:fill="F2F2F2" w:themeFill="background1" w:themeFillShade="F2"/>
            <w:vAlign w:val="center"/>
          </w:tcPr>
          <w:p w14:paraId="54B9AE37" w14:textId="1EFE075E"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b/>
                <w:sz w:val="24"/>
                <w:szCs w:val="24"/>
                <w:lang w:val="pl-PL"/>
              </w:rPr>
              <w:t>Sposób wykorzysta</w:t>
            </w:r>
            <w:r w:rsidR="00D937AD">
              <w:rPr>
                <w:rFonts w:ascii="Open Sans" w:hAnsi="Open Sans" w:cs="Open Sans"/>
                <w:b/>
                <w:sz w:val="24"/>
                <w:szCs w:val="24"/>
                <w:lang w:val="pl-PL"/>
              </w:rPr>
              <w:t>-</w:t>
            </w:r>
            <w:proofErr w:type="spellStart"/>
            <w:r w:rsidRPr="00D937AD">
              <w:rPr>
                <w:rFonts w:ascii="Open Sans" w:hAnsi="Open Sans" w:cs="Open Sans"/>
                <w:b/>
                <w:sz w:val="24"/>
                <w:szCs w:val="24"/>
                <w:lang w:val="pl-PL"/>
              </w:rPr>
              <w:t>nia</w:t>
            </w:r>
            <w:proofErr w:type="spellEnd"/>
            <w:r w:rsidRPr="00D937AD">
              <w:rPr>
                <w:rFonts w:ascii="Open Sans" w:hAnsi="Open Sans" w:cs="Open Sans"/>
                <w:b/>
                <w:sz w:val="24"/>
                <w:szCs w:val="24"/>
                <w:lang w:val="pl-PL"/>
              </w:rPr>
              <w:t xml:space="preserve"> wyników</w:t>
            </w:r>
          </w:p>
        </w:tc>
      </w:tr>
      <w:tr w:rsidR="00EC2C54" w:rsidRPr="00D937AD" w14:paraId="08499D9D" w14:textId="77777777" w:rsidTr="00D937AD">
        <w:trPr>
          <w:jc w:val="center"/>
        </w:trPr>
        <w:tc>
          <w:tcPr>
            <w:tcW w:w="2263" w:type="dxa"/>
            <w:vAlign w:val="center"/>
          </w:tcPr>
          <w:p w14:paraId="7F8DCDD2"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Ankieta diagnostyczna</w:t>
            </w:r>
          </w:p>
        </w:tc>
        <w:tc>
          <w:tcPr>
            <w:tcW w:w="1985" w:type="dxa"/>
            <w:vAlign w:val="center"/>
          </w:tcPr>
          <w:p w14:paraId="7E1DF216"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uczniowie, rodzice, nauczyciele</w:t>
            </w:r>
          </w:p>
        </w:tc>
        <w:tc>
          <w:tcPr>
            <w:tcW w:w="1134" w:type="dxa"/>
            <w:vAlign w:val="center"/>
          </w:tcPr>
          <w:p w14:paraId="5DDD3F7C" w14:textId="77777777" w:rsidR="00EC2C54" w:rsidRPr="00D937AD" w:rsidRDefault="00EC2C54" w:rsidP="00D937AD">
            <w:pPr>
              <w:spacing w:line="360" w:lineRule="auto"/>
              <w:jc w:val="center"/>
              <w:rPr>
                <w:rFonts w:ascii="Open Sans" w:hAnsi="Open Sans" w:cs="Open Sans"/>
                <w:sz w:val="24"/>
                <w:szCs w:val="24"/>
                <w:lang w:val="pl-PL"/>
              </w:rPr>
            </w:pPr>
            <w:r w:rsidRPr="00D937AD">
              <w:rPr>
                <w:rFonts w:ascii="Open Sans" w:hAnsi="Open Sans" w:cs="Open Sans"/>
                <w:sz w:val="24"/>
                <w:szCs w:val="24"/>
                <w:lang w:val="pl-PL"/>
              </w:rPr>
              <w:t>[termin]</w:t>
            </w:r>
          </w:p>
        </w:tc>
        <w:tc>
          <w:tcPr>
            <w:tcW w:w="2126" w:type="dxa"/>
            <w:vAlign w:val="center"/>
          </w:tcPr>
          <w:p w14:paraId="0BD95DE1" w14:textId="2DDA6ED6"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w:t>
            </w:r>
            <w:proofErr w:type="gramStart"/>
            <w:r w:rsidRPr="00D937AD">
              <w:rPr>
                <w:rFonts w:ascii="Open Sans" w:hAnsi="Open Sans" w:cs="Open Sans"/>
                <w:sz w:val="24"/>
                <w:szCs w:val="24"/>
                <w:lang w:val="pl-PL"/>
              </w:rPr>
              <w:t>osoba</w:t>
            </w:r>
            <w:r w:rsidR="00D937AD">
              <w:rPr>
                <w:rFonts w:ascii="Open Sans" w:hAnsi="Open Sans" w:cs="Open Sans"/>
                <w:sz w:val="24"/>
                <w:szCs w:val="24"/>
                <w:lang w:val="pl-PL"/>
              </w:rPr>
              <w:t xml:space="preserve">  </w:t>
            </w:r>
            <w:r w:rsidRPr="00D937AD">
              <w:rPr>
                <w:rFonts w:ascii="Open Sans" w:hAnsi="Open Sans" w:cs="Open Sans"/>
                <w:sz w:val="24"/>
                <w:szCs w:val="24"/>
                <w:lang w:val="pl-PL"/>
              </w:rPr>
              <w:t>/</w:t>
            </w:r>
            <w:proofErr w:type="gramEnd"/>
            <w:r w:rsidRPr="00D937AD">
              <w:rPr>
                <w:rFonts w:ascii="Open Sans" w:hAnsi="Open Sans" w:cs="Open Sans"/>
                <w:sz w:val="24"/>
                <w:szCs w:val="24"/>
                <w:lang w:val="pl-PL"/>
              </w:rPr>
              <w:t>zespół]</w:t>
            </w:r>
          </w:p>
        </w:tc>
        <w:tc>
          <w:tcPr>
            <w:tcW w:w="1888" w:type="dxa"/>
            <w:vAlign w:val="center"/>
          </w:tcPr>
          <w:p w14:paraId="2CF32E72" w14:textId="58C13B6E"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identyfikacja potrzeb, zagrożeń </w:t>
            </w:r>
            <w:r w:rsidR="00D937AD">
              <w:rPr>
                <w:rFonts w:ascii="Open Sans" w:hAnsi="Open Sans" w:cs="Open Sans"/>
                <w:sz w:val="24"/>
                <w:szCs w:val="24"/>
                <w:lang w:val="pl-PL"/>
              </w:rPr>
              <w:br/>
            </w:r>
            <w:r w:rsidRPr="00D937AD">
              <w:rPr>
                <w:rFonts w:ascii="Open Sans" w:hAnsi="Open Sans" w:cs="Open Sans"/>
                <w:sz w:val="24"/>
                <w:szCs w:val="24"/>
                <w:lang w:val="pl-PL"/>
              </w:rPr>
              <w:t>i zasobów</w:t>
            </w:r>
          </w:p>
        </w:tc>
      </w:tr>
      <w:tr w:rsidR="00EC2C54" w:rsidRPr="00D937AD" w14:paraId="6DCC4BB5" w14:textId="77777777" w:rsidTr="00D937AD">
        <w:trPr>
          <w:jc w:val="center"/>
        </w:trPr>
        <w:tc>
          <w:tcPr>
            <w:tcW w:w="2263" w:type="dxa"/>
            <w:vAlign w:val="center"/>
          </w:tcPr>
          <w:p w14:paraId="0B304D7B"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Rozmowy / wywiady / konsultacje</w:t>
            </w:r>
          </w:p>
        </w:tc>
        <w:tc>
          <w:tcPr>
            <w:tcW w:w="1985" w:type="dxa"/>
            <w:vAlign w:val="center"/>
          </w:tcPr>
          <w:p w14:paraId="5719190F"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uczniowie, rodzice, nauczyciele, specjaliści</w:t>
            </w:r>
          </w:p>
        </w:tc>
        <w:tc>
          <w:tcPr>
            <w:tcW w:w="1134" w:type="dxa"/>
            <w:vAlign w:val="center"/>
          </w:tcPr>
          <w:p w14:paraId="78E3492F" w14:textId="77777777" w:rsidR="00EC2C54" w:rsidRPr="00D937AD" w:rsidRDefault="00EC2C54" w:rsidP="00D937AD">
            <w:pPr>
              <w:spacing w:line="360" w:lineRule="auto"/>
              <w:jc w:val="center"/>
              <w:rPr>
                <w:rFonts w:ascii="Open Sans" w:hAnsi="Open Sans" w:cs="Open Sans"/>
                <w:sz w:val="24"/>
                <w:szCs w:val="24"/>
                <w:lang w:val="pl-PL"/>
              </w:rPr>
            </w:pPr>
            <w:r w:rsidRPr="00D937AD">
              <w:rPr>
                <w:rFonts w:ascii="Open Sans" w:hAnsi="Open Sans" w:cs="Open Sans"/>
                <w:sz w:val="24"/>
                <w:szCs w:val="24"/>
                <w:lang w:val="pl-PL"/>
              </w:rPr>
              <w:t>[termin]</w:t>
            </w:r>
          </w:p>
        </w:tc>
        <w:tc>
          <w:tcPr>
            <w:tcW w:w="2126" w:type="dxa"/>
            <w:vAlign w:val="center"/>
          </w:tcPr>
          <w:p w14:paraId="427B9020" w14:textId="2EAEC361"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[osoba</w:t>
            </w:r>
            <w:r w:rsidR="00D937AD">
              <w:rPr>
                <w:rFonts w:ascii="Open Sans" w:hAnsi="Open Sans" w:cs="Open Sans"/>
                <w:sz w:val="24"/>
                <w:szCs w:val="24"/>
                <w:lang w:val="pl-PL"/>
              </w:rPr>
              <w:t xml:space="preserve"> </w:t>
            </w:r>
            <w:r w:rsidRPr="00D937AD">
              <w:rPr>
                <w:rFonts w:ascii="Open Sans" w:hAnsi="Open Sans" w:cs="Open Sans"/>
                <w:sz w:val="24"/>
                <w:szCs w:val="24"/>
                <w:lang w:val="pl-PL"/>
              </w:rPr>
              <w:t>/</w:t>
            </w:r>
            <w:r w:rsidR="00D937AD">
              <w:rPr>
                <w:rFonts w:ascii="Open Sans" w:hAnsi="Open Sans" w:cs="Open Sans"/>
                <w:sz w:val="24"/>
                <w:szCs w:val="24"/>
                <w:lang w:val="pl-PL"/>
              </w:rPr>
              <w:t xml:space="preserve"> </w:t>
            </w:r>
            <w:r w:rsidRPr="00D937AD">
              <w:rPr>
                <w:rFonts w:ascii="Open Sans" w:hAnsi="Open Sans" w:cs="Open Sans"/>
                <w:sz w:val="24"/>
                <w:szCs w:val="24"/>
                <w:lang w:val="pl-PL"/>
              </w:rPr>
              <w:t>zespół]</w:t>
            </w:r>
          </w:p>
        </w:tc>
        <w:tc>
          <w:tcPr>
            <w:tcW w:w="1888" w:type="dxa"/>
            <w:vAlign w:val="center"/>
          </w:tcPr>
          <w:p w14:paraId="195505CD" w14:textId="646F8D1A"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pogłębienie wyników ankiet </w:t>
            </w:r>
            <w:r w:rsidR="00D937AD">
              <w:rPr>
                <w:rFonts w:ascii="Open Sans" w:hAnsi="Open Sans" w:cs="Open Sans"/>
                <w:sz w:val="24"/>
                <w:szCs w:val="24"/>
                <w:lang w:val="pl-PL"/>
              </w:rPr>
              <w:br/>
            </w:r>
            <w:r w:rsidRPr="00D937AD">
              <w:rPr>
                <w:rFonts w:ascii="Open Sans" w:hAnsi="Open Sans" w:cs="Open Sans"/>
                <w:sz w:val="24"/>
                <w:szCs w:val="24"/>
                <w:lang w:val="pl-PL"/>
              </w:rPr>
              <w:t>i obserwacji</w:t>
            </w:r>
          </w:p>
        </w:tc>
      </w:tr>
      <w:tr w:rsidR="00EC2C54" w:rsidRPr="00D937AD" w14:paraId="622221C5" w14:textId="77777777" w:rsidTr="00D937AD">
        <w:trPr>
          <w:jc w:val="center"/>
        </w:trPr>
        <w:tc>
          <w:tcPr>
            <w:tcW w:w="2263" w:type="dxa"/>
            <w:vAlign w:val="center"/>
          </w:tcPr>
          <w:p w14:paraId="51814E79"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Obserwacja funkcjonowania uczniów</w:t>
            </w:r>
          </w:p>
        </w:tc>
        <w:tc>
          <w:tcPr>
            <w:tcW w:w="1985" w:type="dxa"/>
            <w:vAlign w:val="center"/>
          </w:tcPr>
          <w:p w14:paraId="68AC4B33" w14:textId="2FDADCA3" w:rsidR="00EC2C54" w:rsidRPr="00D937AD" w:rsidRDefault="00C1781C"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Zachowanie: </w:t>
            </w:r>
            <w:r w:rsidR="00D937AD">
              <w:rPr>
                <w:rFonts w:ascii="Open Sans" w:hAnsi="Open Sans" w:cs="Open Sans"/>
                <w:sz w:val="24"/>
                <w:szCs w:val="24"/>
                <w:lang w:val="pl-PL"/>
              </w:rPr>
              <w:br/>
            </w:r>
            <w:r w:rsidRPr="00D937AD">
              <w:rPr>
                <w:rFonts w:ascii="Open Sans" w:hAnsi="Open Sans" w:cs="Open Sans"/>
                <w:sz w:val="24"/>
                <w:szCs w:val="24"/>
                <w:lang w:val="pl-PL"/>
              </w:rPr>
              <w:t xml:space="preserve">w </w:t>
            </w:r>
            <w:r w:rsidR="00EC2C54" w:rsidRPr="00D937AD">
              <w:rPr>
                <w:rFonts w:ascii="Open Sans" w:hAnsi="Open Sans" w:cs="Open Sans"/>
                <w:sz w:val="24"/>
                <w:szCs w:val="24"/>
                <w:lang w:val="pl-PL"/>
              </w:rPr>
              <w:t>klas</w:t>
            </w:r>
            <w:r w:rsidRPr="00D937AD">
              <w:rPr>
                <w:rFonts w:ascii="Open Sans" w:hAnsi="Open Sans" w:cs="Open Sans"/>
                <w:sz w:val="24"/>
                <w:szCs w:val="24"/>
                <w:lang w:val="pl-PL"/>
              </w:rPr>
              <w:t>ie</w:t>
            </w:r>
            <w:r w:rsidR="00EC2C54" w:rsidRPr="00D937AD">
              <w:rPr>
                <w:rFonts w:ascii="Open Sans" w:hAnsi="Open Sans" w:cs="Open Sans"/>
                <w:sz w:val="24"/>
                <w:szCs w:val="24"/>
                <w:lang w:val="pl-PL"/>
              </w:rPr>
              <w:t xml:space="preserve">, </w:t>
            </w:r>
            <w:r w:rsidR="00D937AD">
              <w:rPr>
                <w:rFonts w:ascii="Open Sans" w:hAnsi="Open Sans" w:cs="Open Sans"/>
                <w:sz w:val="24"/>
                <w:szCs w:val="24"/>
                <w:lang w:val="pl-PL"/>
              </w:rPr>
              <w:br/>
            </w:r>
            <w:r w:rsidRPr="00D937AD">
              <w:rPr>
                <w:rFonts w:ascii="Open Sans" w:hAnsi="Open Sans" w:cs="Open Sans"/>
                <w:sz w:val="24"/>
                <w:szCs w:val="24"/>
                <w:lang w:val="pl-PL"/>
              </w:rPr>
              <w:t xml:space="preserve">na </w:t>
            </w:r>
            <w:r w:rsidR="00EC2C54" w:rsidRPr="00D937AD">
              <w:rPr>
                <w:rFonts w:ascii="Open Sans" w:hAnsi="Open Sans" w:cs="Open Sans"/>
                <w:sz w:val="24"/>
                <w:szCs w:val="24"/>
                <w:lang w:val="pl-PL"/>
              </w:rPr>
              <w:t>przerw</w:t>
            </w:r>
            <w:r w:rsidRPr="00D937AD">
              <w:rPr>
                <w:rFonts w:ascii="Open Sans" w:hAnsi="Open Sans" w:cs="Open Sans"/>
                <w:sz w:val="24"/>
                <w:szCs w:val="24"/>
                <w:lang w:val="pl-PL"/>
              </w:rPr>
              <w:t>ach</w:t>
            </w:r>
            <w:r w:rsidR="00EC2C54" w:rsidRPr="00D937AD">
              <w:rPr>
                <w:rFonts w:ascii="Open Sans" w:hAnsi="Open Sans" w:cs="Open Sans"/>
                <w:sz w:val="24"/>
                <w:szCs w:val="24"/>
                <w:lang w:val="pl-PL"/>
              </w:rPr>
              <w:t>, zajęcia</w:t>
            </w:r>
            <w:r w:rsidRPr="00D937AD">
              <w:rPr>
                <w:rFonts w:ascii="Open Sans" w:hAnsi="Open Sans" w:cs="Open Sans"/>
                <w:sz w:val="24"/>
                <w:szCs w:val="24"/>
                <w:lang w:val="pl-PL"/>
              </w:rPr>
              <w:t>ch</w:t>
            </w:r>
            <w:r w:rsidR="00EC2C54" w:rsidRPr="00D937AD">
              <w:rPr>
                <w:rFonts w:ascii="Open Sans" w:hAnsi="Open Sans" w:cs="Open Sans"/>
                <w:sz w:val="24"/>
                <w:szCs w:val="24"/>
                <w:lang w:val="pl-PL"/>
              </w:rPr>
              <w:t xml:space="preserve"> pozalekcyjn</w:t>
            </w:r>
            <w:r w:rsidRPr="00D937AD">
              <w:rPr>
                <w:rFonts w:ascii="Open Sans" w:hAnsi="Open Sans" w:cs="Open Sans"/>
                <w:sz w:val="24"/>
                <w:szCs w:val="24"/>
                <w:lang w:val="pl-PL"/>
              </w:rPr>
              <w:t>ych</w:t>
            </w:r>
            <w:r w:rsidR="00EC2C54" w:rsidRPr="00D937AD">
              <w:rPr>
                <w:rFonts w:ascii="Open Sans" w:hAnsi="Open Sans" w:cs="Open Sans"/>
                <w:sz w:val="24"/>
                <w:szCs w:val="24"/>
                <w:lang w:val="pl-PL"/>
              </w:rPr>
              <w:t xml:space="preserve">, </w:t>
            </w:r>
            <w:r w:rsidRPr="00D937AD">
              <w:rPr>
                <w:rFonts w:ascii="Open Sans" w:hAnsi="Open Sans" w:cs="Open Sans"/>
                <w:sz w:val="24"/>
                <w:szCs w:val="24"/>
                <w:lang w:val="pl-PL"/>
              </w:rPr>
              <w:t xml:space="preserve">w </w:t>
            </w:r>
            <w:r w:rsidR="00EC2C54" w:rsidRPr="00D937AD">
              <w:rPr>
                <w:rFonts w:ascii="Open Sans" w:hAnsi="Open Sans" w:cs="Open Sans"/>
                <w:sz w:val="24"/>
                <w:szCs w:val="24"/>
                <w:lang w:val="pl-PL"/>
              </w:rPr>
              <w:t>przestrze</w:t>
            </w:r>
            <w:r w:rsidRPr="00D937AD">
              <w:rPr>
                <w:rFonts w:ascii="Open Sans" w:hAnsi="Open Sans" w:cs="Open Sans"/>
                <w:sz w:val="24"/>
                <w:szCs w:val="24"/>
                <w:lang w:val="pl-PL"/>
              </w:rPr>
              <w:t>ni</w:t>
            </w:r>
            <w:r w:rsidR="00EC2C54" w:rsidRPr="00D937AD">
              <w:rPr>
                <w:rFonts w:ascii="Open Sans" w:hAnsi="Open Sans" w:cs="Open Sans"/>
                <w:sz w:val="24"/>
                <w:szCs w:val="24"/>
                <w:lang w:val="pl-PL"/>
              </w:rPr>
              <w:t xml:space="preserve"> online</w:t>
            </w:r>
          </w:p>
        </w:tc>
        <w:tc>
          <w:tcPr>
            <w:tcW w:w="1134" w:type="dxa"/>
            <w:vAlign w:val="center"/>
          </w:tcPr>
          <w:p w14:paraId="34CDDC2A" w14:textId="77777777" w:rsidR="00EC2C54" w:rsidRPr="00D937AD" w:rsidRDefault="00EC2C54" w:rsidP="00D937AD">
            <w:pPr>
              <w:spacing w:line="360" w:lineRule="auto"/>
              <w:jc w:val="center"/>
              <w:rPr>
                <w:rFonts w:ascii="Open Sans" w:hAnsi="Open Sans" w:cs="Open Sans"/>
                <w:sz w:val="24"/>
                <w:szCs w:val="24"/>
                <w:lang w:val="pl-PL"/>
              </w:rPr>
            </w:pPr>
            <w:r w:rsidRPr="00D937AD">
              <w:rPr>
                <w:rFonts w:ascii="Open Sans" w:hAnsi="Open Sans" w:cs="Open Sans"/>
                <w:sz w:val="24"/>
                <w:szCs w:val="24"/>
                <w:lang w:val="pl-PL"/>
              </w:rPr>
              <w:t>[termin]</w:t>
            </w:r>
          </w:p>
        </w:tc>
        <w:tc>
          <w:tcPr>
            <w:tcW w:w="2126" w:type="dxa"/>
            <w:vAlign w:val="center"/>
          </w:tcPr>
          <w:p w14:paraId="5883FBAB" w14:textId="4EB0907B"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[osoba</w:t>
            </w:r>
            <w:r w:rsidR="00D937AD">
              <w:rPr>
                <w:rFonts w:ascii="Open Sans" w:hAnsi="Open Sans" w:cs="Open Sans"/>
                <w:sz w:val="24"/>
                <w:szCs w:val="24"/>
                <w:lang w:val="pl-PL"/>
              </w:rPr>
              <w:t xml:space="preserve"> </w:t>
            </w:r>
            <w:r w:rsidRPr="00D937AD">
              <w:rPr>
                <w:rFonts w:ascii="Open Sans" w:hAnsi="Open Sans" w:cs="Open Sans"/>
                <w:sz w:val="24"/>
                <w:szCs w:val="24"/>
                <w:lang w:val="pl-PL"/>
              </w:rPr>
              <w:t>/</w:t>
            </w:r>
            <w:r w:rsidR="00D937AD">
              <w:rPr>
                <w:rFonts w:ascii="Open Sans" w:hAnsi="Open Sans" w:cs="Open Sans"/>
                <w:sz w:val="24"/>
                <w:szCs w:val="24"/>
                <w:lang w:val="pl-PL"/>
              </w:rPr>
              <w:t xml:space="preserve"> </w:t>
            </w:r>
            <w:r w:rsidRPr="00D937AD">
              <w:rPr>
                <w:rFonts w:ascii="Open Sans" w:hAnsi="Open Sans" w:cs="Open Sans"/>
                <w:sz w:val="24"/>
                <w:szCs w:val="24"/>
                <w:lang w:val="pl-PL"/>
              </w:rPr>
              <w:t>zespół]</w:t>
            </w:r>
          </w:p>
        </w:tc>
        <w:tc>
          <w:tcPr>
            <w:tcW w:w="1888" w:type="dxa"/>
            <w:vAlign w:val="center"/>
          </w:tcPr>
          <w:p w14:paraId="5A5AA2BD"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rozpoznanie relacji, </w:t>
            </w:r>
            <w:proofErr w:type="spellStart"/>
            <w:r w:rsidRPr="00D937AD">
              <w:rPr>
                <w:rFonts w:ascii="Open Sans" w:hAnsi="Open Sans" w:cs="Open Sans"/>
                <w:sz w:val="24"/>
                <w:szCs w:val="24"/>
                <w:lang w:val="pl-PL"/>
              </w:rPr>
              <w:t>zachowań</w:t>
            </w:r>
            <w:proofErr w:type="spellEnd"/>
            <w:r w:rsidRPr="00D937AD">
              <w:rPr>
                <w:rFonts w:ascii="Open Sans" w:hAnsi="Open Sans" w:cs="Open Sans"/>
                <w:sz w:val="24"/>
                <w:szCs w:val="24"/>
                <w:lang w:val="pl-PL"/>
              </w:rPr>
              <w:t xml:space="preserve"> ryzykownych, klimatu klasy</w:t>
            </w:r>
          </w:p>
        </w:tc>
      </w:tr>
      <w:tr w:rsidR="00EC2C54" w:rsidRPr="00D937AD" w14:paraId="486EE31E" w14:textId="77777777" w:rsidTr="00D937AD">
        <w:trPr>
          <w:jc w:val="center"/>
        </w:trPr>
        <w:tc>
          <w:tcPr>
            <w:tcW w:w="2263" w:type="dxa"/>
            <w:vAlign w:val="center"/>
          </w:tcPr>
          <w:p w14:paraId="52767F19"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Analiza dokumentacji szkolnej</w:t>
            </w:r>
          </w:p>
        </w:tc>
        <w:tc>
          <w:tcPr>
            <w:tcW w:w="1985" w:type="dxa"/>
            <w:vAlign w:val="center"/>
          </w:tcPr>
          <w:p w14:paraId="26F6B794" w14:textId="6E0BDF18"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frekwencja, oceny zachowania, interwencje, opinie</w:t>
            </w:r>
            <w:r w:rsidR="00D937AD">
              <w:rPr>
                <w:rFonts w:ascii="Open Sans" w:hAnsi="Open Sans" w:cs="Open Sans"/>
                <w:sz w:val="24"/>
                <w:szCs w:val="24"/>
                <w:lang w:val="pl-PL"/>
              </w:rPr>
              <w:t xml:space="preserve"> </w:t>
            </w:r>
            <w:r w:rsidRPr="00D937AD">
              <w:rPr>
                <w:rFonts w:ascii="Open Sans" w:hAnsi="Open Sans" w:cs="Open Sans"/>
                <w:sz w:val="24"/>
                <w:szCs w:val="24"/>
                <w:lang w:val="pl-PL"/>
              </w:rPr>
              <w:t>/</w:t>
            </w:r>
            <w:r w:rsidR="00D937AD">
              <w:rPr>
                <w:rFonts w:ascii="Open Sans" w:hAnsi="Open Sans" w:cs="Open Sans"/>
                <w:sz w:val="24"/>
                <w:szCs w:val="24"/>
                <w:lang w:val="pl-PL"/>
              </w:rPr>
              <w:t xml:space="preserve"> </w:t>
            </w:r>
            <w:r w:rsidRPr="00D937AD">
              <w:rPr>
                <w:rFonts w:ascii="Open Sans" w:hAnsi="Open Sans" w:cs="Open Sans"/>
                <w:sz w:val="24"/>
                <w:szCs w:val="24"/>
                <w:lang w:val="pl-PL"/>
              </w:rPr>
              <w:t>orzeczenia, dokumentacja PPP</w:t>
            </w:r>
          </w:p>
        </w:tc>
        <w:tc>
          <w:tcPr>
            <w:tcW w:w="1134" w:type="dxa"/>
            <w:vAlign w:val="center"/>
          </w:tcPr>
          <w:p w14:paraId="61ED65E8" w14:textId="77777777" w:rsidR="00EC2C54" w:rsidRPr="00D937AD" w:rsidRDefault="00EC2C54" w:rsidP="00D937AD">
            <w:pPr>
              <w:spacing w:line="360" w:lineRule="auto"/>
              <w:jc w:val="center"/>
              <w:rPr>
                <w:rFonts w:ascii="Open Sans" w:hAnsi="Open Sans" w:cs="Open Sans"/>
                <w:sz w:val="24"/>
                <w:szCs w:val="24"/>
                <w:lang w:val="pl-PL"/>
              </w:rPr>
            </w:pPr>
            <w:r w:rsidRPr="00D937AD">
              <w:rPr>
                <w:rFonts w:ascii="Open Sans" w:hAnsi="Open Sans" w:cs="Open Sans"/>
                <w:sz w:val="24"/>
                <w:szCs w:val="24"/>
                <w:lang w:val="pl-PL"/>
              </w:rPr>
              <w:t>[termin]</w:t>
            </w:r>
          </w:p>
        </w:tc>
        <w:tc>
          <w:tcPr>
            <w:tcW w:w="2126" w:type="dxa"/>
            <w:vAlign w:val="center"/>
          </w:tcPr>
          <w:p w14:paraId="6B6B5783" w14:textId="50630E0C"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[osoba</w:t>
            </w:r>
            <w:r w:rsidR="00D937AD">
              <w:rPr>
                <w:rFonts w:ascii="Open Sans" w:hAnsi="Open Sans" w:cs="Open Sans"/>
                <w:sz w:val="24"/>
                <w:szCs w:val="24"/>
                <w:lang w:val="pl-PL"/>
              </w:rPr>
              <w:t xml:space="preserve"> </w:t>
            </w:r>
            <w:r w:rsidRPr="00D937AD">
              <w:rPr>
                <w:rFonts w:ascii="Open Sans" w:hAnsi="Open Sans" w:cs="Open Sans"/>
                <w:sz w:val="24"/>
                <w:szCs w:val="24"/>
                <w:lang w:val="pl-PL"/>
              </w:rPr>
              <w:t>/</w:t>
            </w:r>
            <w:r w:rsidR="00D937AD">
              <w:rPr>
                <w:rFonts w:ascii="Open Sans" w:hAnsi="Open Sans" w:cs="Open Sans"/>
                <w:sz w:val="24"/>
                <w:szCs w:val="24"/>
                <w:lang w:val="pl-PL"/>
              </w:rPr>
              <w:t xml:space="preserve"> </w:t>
            </w:r>
            <w:r w:rsidRPr="00D937AD">
              <w:rPr>
                <w:rFonts w:ascii="Open Sans" w:hAnsi="Open Sans" w:cs="Open Sans"/>
                <w:sz w:val="24"/>
                <w:szCs w:val="24"/>
                <w:lang w:val="pl-PL"/>
              </w:rPr>
              <w:t>zespół]</w:t>
            </w:r>
          </w:p>
        </w:tc>
        <w:tc>
          <w:tcPr>
            <w:tcW w:w="1888" w:type="dxa"/>
            <w:vAlign w:val="center"/>
          </w:tcPr>
          <w:p w14:paraId="10091B74" w14:textId="0811E2C6"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określenie skali problemów </w:t>
            </w:r>
            <w:r w:rsidR="00D937AD">
              <w:rPr>
                <w:rFonts w:ascii="Open Sans" w:hAnsi="Open Sans" w:cs="Open Sans"/>
                <w:sz w:val="24"/>
                <w:szCs w:val="24"/>
                <w:lang w:val="pl-PL"/>
              </w:rPr>
              <w:br/>
            </w:r>
            <w:r w:rsidRPr="00D937AD">
              <w:rPr>
                <w:rFonts w:ascii="Open Sans" w:hAnsi="Open Sans" w:cs="Open Sans"/>
                <w:sz w:val="24"/>
                <w:szCs w:val="24"/>
                <w:lang w:val="pl-PL"/>
              </w:rPr>
              <w:t>i grup wymagających wsparcia</w:t>
            </w:r>
          </w:p>
        </w:tc>
      </w:tr>
      <w:tr w:rsidR="00EC2C54" w:rsidRPr="00D937AD" w14:paraId="68E19874" w14:textId="77777777" w:rsidTr="00D937AD">
        <w:trPr>
          <w:jc w:val="center"/>
        </w:trPr>
        <w:tc>
          <w:tcPr>
            <w:tcW w:w="2263" w:type="dxa"/>
            <w:vAlign w:val="center"/>
          </w:tcPr>
          <w:p w14:paraId="610BD5A8" w14:textId="7A4F36D6"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Wnioski </w:t>
            </w:r>
            <w:r w:rsidR="00D937AD">
              <w:rPr>
                <w:rFonts w:ascii="Open Sans" w:hAnsi="Open Sans" w:cs="Open Sans"/>
                <w:sz w:val="24"/>
                <w:szCs w:val="24"/>
                <w:lang w:val="pl-PL"/>
              </w:rPr>
              <w:br/>
            </w:r>
            <w:r w:rsidRPr="00D937AD">
              <w:rPr>
                <w:rFonts w:ascii="Open Sans" w:hAnsi="Open Sans" w:cs="Open Sans"/>
                <w:sz w:val="24"/>
                <w:szCs w:val="24"/>
                <w:lang w:val="pl-PL"/>
              </w:rPr>
              <w:t>z nadzoru pedagogicznego</w:t>
            </w:r>
          </w:p>
        </w:tc>
        <w:tc>
          <w:tcPr>
            <w:tcW w:w="1985" w:type="dxa"/>
            <w:vAlign w:val="center"/>
          </w:tcPr>
          <w:p w14:paraId="1E106D1E"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praca nauczycieli, bezpieczeństwo, procesy edukacyjne</w:t>
            </w:r>
          </w:p>
        </w:tc>
        <w:tc>
          <w:tcPr>
            <w:tcW w:w="1134" w:type="dxa"/>
            <w:vAlign w:val="center"/>
          </w:tcPr>
          <w:p w14:paraId="7736DEA1" w14:textId="77777777" w:rsidR="00EC2C54" w:rsidRPr="00D937AD" w:rsidRDefault="00EC2C54" w:rsidP="00D937AD">
            <w:pPr>
              <w:spacing w:line="360" w:lineRule="auto"/>
              <w:jc w:val="center"/>
              <w:rPr>
                <w:rFonts w:ascii="Open Sans" w:hAnsi="Open Sans" w:cs="Open Sans"/>
                <w:sz w:val="24"/>
                <w:szCs w:val="24"/>
                <w:lang w:val="pl-PL"/>
              </w:rPr>
            </w:pPr>
            <w:r w:rsidRPr="00D937AD">
              <w:rPr>
                <w:rFonts w:ascii="Open Sans" w:hAnsi="Open Sans" w:cs="Open Sans"/>
                <w:sz w:val="24"/>
                <w:szCs w:val="24"/>
                <w:lang w:val="pl-PL"/>
              </w:rPr>
              <w:t>[termin]</w:t>
            </w:r>
          </w:p>
        </w:tc>
        <w:tc>
          <w:tcPr>
            <w:tcW w:w="2126" w:type="dxa"/>
            <w:vAlign w:val="center"/>
          </w:tcPr>
          <w:p w14:paraId="0F07B250" w14:textId="7074F8A8"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[dyrektor</w:t>
            </w:r>
            <w:r w:rsidR="00D937AD">
              <w:rPr>
                <w:rFonts w:ascii="Open Sans" w:hAnsi="Open Sans" w:cs="Open Sans"/>
                <w:sz w:val="24"/>
                <w:szCs w:val="24"/>
                <w:lang w:val="pl-PL"/>
              </w:rPr>
              <w:t xml:space="preserve"> </w:t>
            </w:r>
            <w:r w:rsidRPr="00D937AD">
              <w:rPr>
                <w:rFonts w:ascii="Open Sans" w:hAnsi="Open Sans" w:cs="Open Sans"/>
                <w:sz w:val="24"/>
                <w:szCs w:val="24"/>
                <w:lang w:val="pl-PL"/>
              </w:rPr>
              <w:t>/</w:t>
            </w:r>
            <w:r w:rsidR="00D937AD">
              <w:rPr>
                <w:rFonts w:ascii="Open Sans" w:hAnsi="Open Sans" w:cs="Open Sans"/>
                <w:sz w:val="24"/>
                <w:szCs w:val="24"/>
                <w:lang w:val="pl-PL"/>
              </w:rPr>
              <w:t xml:space="preserve"> </w:t>
            </w:r>
            <w:r w:rsidRPr="00D937AD">
              <w:rPr>
                <w:rFonts w:ascii="Open Sans" w:hAnsi="Open Sans" w:cs="Open Sans"/>
                <w:sz w:val="24"/>
                <w:szCs w:val="24"/>
                <w:lang w:val="pl-PL"/>
              </w:rPr>
              <w:t>zespół]</w:t>
            </w:r>
          </w:p>
        </w:tc>
        <w:tc>
          <w:tcPr>
            <w:tcW w:w="1888" w:type="dxa"/>
            <w:vAlign w:val="center"/>
          </w:tcPr>
          <w:p w14:paraId="3550693A"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dostosowanie programu do priorytetów szkoły</w:t>
            </w:r>
          </w:p>
        </w:tc>
      </w:tr>
      <w:tr w:rsidR="00EC2C54" w:rsidRPr="00D937AD" w14:paraId="5C7895A7" w14:textId="77777777" w:rsidTr="00D937AD">
        <w:trPr>
          <w:jc w:val="center"/>
        </w:trPr>
        <w:tc>
          <w:tcPr>
            <w:tcW w:w="2263" w:type="dxa"/>
            <w:vAlign w:val="center"/>
          </w:tcPr>
          <w:p w14:paraId="31A297CC"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Informacje od instytucji współpracujących</w:t>
            </w:r>
          </w:p>
        </w:tc>
        <w:tc>
          <w:tcPr>
            <w:tcW w:w="1985" w:type="dxa"/>
            <w:vAlign w:val="center"/>
          </w:tcPr>
          <w:p w14:paraId="45A6380A"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PPP, policja, OPS, sąd rodzinny, organizacje wspierające</w:t>
            </w:r>
          </w:p>
        </w:tc>
        <w:tc>
          <w:tcPr>
            <w:tcW w:w="1134" w:type="dxa"/>
            <w:vAlign w:val="center"/>
          </w:tcPr>
          <w:p w14:paraId="14C0A3B0" w14:textId="77777777" w:rsidR="00EC2C54" w:rsidRPr="00D937AD" w:rsidRDefault="00EC2C54" w:rsidP="00D937AD">
            <w:pPr>
              <w:spacing w:line="360" w:lineRule="auto"/>
              <w:jc w:val="center"/>
              <w:rPr>
                <w:rFonts w:ascii="Open Sans" w:hAnsi="Open Sans" w:cs="Open Sans"/>
                <w:sz w:val="24"/>
                <w:szCs w:val="24"/>
                <w:lang w:val="pl-PL"/>
              </w:rPr>
            </w:pPr>
            <w:r w:rsidRPr="00D937AD">
              <w:rPr>
                <w:rFonts w:ascii="Open Sans" w:hAnsi="Open Sans" w:cs="Open Sans"/>
                <w:sz w:val="24"/>
                <w:szCs w:val="24"/>
                <w:lang w:val="pl-PL"/>
              </w:rPr>
              <w:t>[termin]</w:t>
            </w:r>
          </w:p>
        </w:tc>
        <w:tc>
          <w:tcPr>
            <w:tcW w:w="2126" w:type="dxa"/>
            <w:vAlign w:val="center"/>
          </w:tcPr>
          <w:p w14:paraId="3D54586D"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[osoba/zespół]</w:t>
            </w:r>
          </w:p>
        </w:tc>
        <w:tc>
          <w:tcPr>
            <w:tcW w:w="1888" w:type="dxa"/>
            <w:vAlign w:val="center"/>
          </w:tcPr>
          <w:p w14:paraId="67D11DFE" w14:textId="5B26A149"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uwzględnienie zagrożeń środowisko</w:t>
            </w:r>
            <w:r w:rsidR="00D937AD">
              <w:rPr>
                <w:rFonts w:ascii="Open Sans" w:hAnsi="Open Sans" w:cs="Open Sans"/>
                <w:sz w:val="24"/>
                <w:szCs w:val="24"/>
                <w:lang w:val="pl-PL"/>
              </w:rPr>
              <w:t>-</w:t>
            </w:r>
            <w:proofErr w:type="spellStart"/>
            <w:r w:rsidRPr="00D937AD">
              <w:rPr>
                <w:rFonts w:ascii="Open Sans" w:hAnsi="Open Sans" w:cs="Open Sans"/>
                <w:sz w:val="24"/>
                <w:szCs w:val="24"/>
                <w:lang w:val="pl-PL"/>
              </w:rPr>
              <w:t>wych</w:t>
            </w:r>
            <w:proofErr w:type="spellEnd"/>
            <w:r w:rsidRPr="00D937AD">
              <w:rPr>
                <w:rFonts w:ascii="Open Sans" w:hAnsi="Open Sans" w:cs="Open Sans"/>
                <w:sz w:val="24"/>
                <w:szCs w:val="24"/>
                <w:lang w:val="pl-PL"/>
              </w:rPr>
              <w:t xml:space="preserve"> </w:t>
            </w:r>
            <w:r w:rsidR="00D937AD">
              <w:rPr>
                <w:rFonts w:ascii="Open Sans" w:hAnsi="Open Sans" w:cs="Open Sans"/>
                <w:sz w:val="24"/>
                <w:szCs w:val="24"/>
                <w:lang w:val="pl-PL"/>
              </w:rPr>
              <w:br/>
            </w:r>
            <w:r w:rsidRPr="00D937AD">
              <w:rPr>
                <w:rFonts w:ascii="Open Sans" w:hAnsi="Open Sans" w:cs="Open Sans"/>
                <w:sz w:val="24"/>
                <w:szCs w:val="24"/>
                <w:lang w:val="pl-PL"/>
              </w:rPr>
              <w:t>i dostępnych form wsparcia</w:t>
            </w:r>
          </w:p>
        </w:tc>
      </w:tr>
      <w:tr w:rsidR="00EC2C54" w:rsidRPr="00D937AD" w14:paraId="1F8CDD49" w14:textId="77777777" w:rsidTr="00D937AD">
        <w:trPr>
          <w:jc w:val="center"/>
        </w:trPr>
        <w:tc>
          <w:tcPr>
            <w:tcW w:w="2263" w:type="dxa"/>
            <w:vAlign w:val="center"/>
          </w:tcPr>
          <w:p w14:paraId="19121597"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Analiza podstawowych kierunków realizacji polityki oświatowej państwa</w:t>
            </w:r>
          </w:p>
        </w:tc>
        <w:tc>
          <w:tcPr>
            <w:tcW w:w="1985" w:type="dxa"/>
            <w:vAlign w:val="center"/>
          </w:tcPr>
          <w:p w14:paraId="65D3073D"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priorytety MEN na dany rok szkolny oraz ich znaczenie dla szkoły</w:t>
            </w:r>
          </w:p>
        </w:tc>
        <w:tc>
          <w:tcPr>
            <w:tcW w:w="1134" w:type="dxa"/>
            <w:vAlign w:val="center"/>
          </w:tcPr>
          <w:p w14:paraId="6BC990A4" w14:textId="77777777" w:rsidR="00EC2C54" w:rsidRPr="00D937AD" w:rsidRDefault="00EC2C54" w:rsidP="00D937AD">
            <w:pPr>
              <w:spacing w:line="360" w:lineRule="auto"/>
              <w:jc w:val="center"/>
              <w:rPr>
                <w:rFonts w:ascii="Open Sans" w:hAnsi="Open Sans" w:cs="Open Sans"/>
                <w:sz w:val="24"/>
                <w:szCs w:val="24"/>
                <w:lang w:val="pl-PL"/>
              </w:rPr>
            </w:pPr>
            <w:r w:rsidRPr="00D937AD">
              <w:rPr>
                <w:rFonts w:ascii="Open Sans" w:hAnsi="Open Sans" w:cs="Open Sans"/>
                <w:sz w:val="24"/>
                <w:szCs w:val="24"/>
                <w:lang w:val="pl-PL"/>
              </w:rPr>
              <w:t>[termin]</w:t>
            </w:r>
          </w:p>
        </w:tc>
        <w:tc>
          <w:tcPr>
            <w:tcW w:w="2126" w:type="dxa"/>
            <w:vAlign w:val="center"/>
          </w:tcPr>
          <w:p w14:paraId="2EBEC97B"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[dyrektor / zespół wychowawczo-profilaktyczny]</w:t>
            </w:r>
          </w:p>
        </w:tc>
        <w:tc>
          <w:tcPr>
            <w:tcW w:w="1888" w:type="dxa"/>
            <w:vAlign w:val="center"/>
          </w:tcPr>
          <w:p w14:paraId="68444EB8" w14:textId="74066314"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powiązanie diagnozy, celów i działań szkoły </w:t>
            </w:r>
            <w:r w:rsidR="00D937AD">
              <w:rPr>
                <w:rFonts w:ascii="Open Sans" w:hAnsi="Open Sans" w:cs="Open Sans"/>
                <w:sz w:val="24"/>
                <w:szCs w:val="24"/>
                <w:lang w:val="pl-PL"/>
              </w:rPr>
              <w:br/>
            </w:r>
            <w:r w:rsidRPr="00D937AD">
              <w:rPr>
                <w:rFonts w:ascii="Open Sans" w:hAnsi="Open Sans" w:cs="Open Sans"/>
                <w:sz w:val="24"/>
                <w:szCs w:val="24"/>
                <w:lang w:val="pl-PL"/>
              </w:rPr>
              <w:t>z aktualnymi priorytetami państwa</w:t>
            </w:r>
          </w:p>
        </w:tc>
      </w:tr>
    </w:tbl>
    <w:p w14:paraId="7A11F755" w14:textId="77777777" w:rsidR="00EC2C54" w:rsidRPr="00D937AD" w:rsidRDefault="00EC2C54" w:rsidP="00D937AD">
      <w:pPr>
        <w:keepNext/>
        <w:keepLines/>
        <w:spacing w:before="36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3. Obszary diagnozy</w:t>
      </w:r>
    </w:p>
    <w:tbl>
      <w:tblPr>
        <w:tblStyle w:val="Tabela-Siatka"/>
        <w:tblW w:w="0" w:type="auto"/>
        <w:jc w:val="center"/>
        <w:tblLook w:val="04A0" w:firstRow="1" w:lastRow="0" w:firstColumn="1" w:lastColumn="0" w:noHBand="0" w:noVBand="1"/>
      </w:tblPr>
      <w:tblGrid>
        <w:gridCol w:w="3131"/>
        <w:gridCol w:w="3150"/>
        <w:gridCol w:w="3115"/>
      </w:tblGrid>
      <w:tr w:rsidR="00EC2C54" w:rsidRPr="00D937AD" w14:paraId="19657CCE" w14:textId="77777777" w:rsidTr="00D937AD">
        <w:trPr>
          <w:jc w:val="center"/>
        </w:trPr>
        <w:tc>
          <w:tcPr>
            <w:tcW w:w="3324" w:type="dxa"/>
            <w:shd w:val="clear" w:color="auto" w:fill="F2F2F2" w:themeFill="background1" w:themeFillShade="F2"/>
            <w:vAlign w:val="center"/>
          </w:tcPr>
          <w:p w14:paraId="1E4A7277"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b/>
                <w:sz w:val="24"/>
                <w:szCs w:val="24"/>
                <w:lang w:val="pl-PL"/>
              </w:rPr>
              <w:t>Obszar</w:t>
            </w:r>
          </w:p>
        </w:tc>
        <w:tc>
          <w:tcPr>
            <w:tcW w:w="3324" w:type="dxa"/>
            <w:shd w:val="clear" w:color="auto" w:fill="F2F2F2" w:themeFill="background1" w:themeFillShade="F2"/>
            <w:vAlign w:val="center"/>
          </w:tcPr>
          <w:p w14:paraId="2915F900"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b/>
                <w:sz w:val="24"/>
                <w:szCs w:val="24"/>
                <w:lang w:val="pl-PL"/>
              </w:rPr>
              <w:t>Przykładowe pytania diagnostyczne</w:t>
            </w:r>
          </w:p>
        </w:tc>
        <w:tc>
          <w:tcPr>
            <w:tcW w:w="3324" w:type="dxa"/>
            <w:shd w:val="clear" w:color="auto" w:fill="F2F2F2" w:themeFill="background1" w:themeFillShade="F2"/>
            <w:vAlign w:val="center"/>
          </w:tcPr>
          <w:p w14:paraId="4AFE5090"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b/>
                <w:sz w:val="24"/>
                <w:szCs w:val="24"/>
                <w:lang w:val="pl-PL"/>
              </w:rPr>
              <w:t>Możliwe wskaźniki</w:t>
            </w:r>
          </w:p>
        </w:tc>
      </w:tr>
      <w:tr w:rsidR="00EC2C54" w:rsidRPr="00D937AD" w14:paraId="3B02D8E5" w14:textId="77777777" w:rsidTr="00D937AD">
        <w:trPr>
          <w:jc w:val="center"/>
        </w:trPr>
        <w:tc>
          <w:tcPr>
            <w:tcW w:w="3324" w:type="dxa"/>
            <w:vAlign w:val="center"/>
          </w:tcPr>
          <w:p w14:paraId="6571B22A" w14:textId="7D4F661F"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Dobrostan psychiczny </w:t>
            </w:r>
            <w:r w:rsidR="00D937AD">
              <w:rPr>
                <w:rFonts w:ascii="Open Sans" w:hAnsi="Open Sans" w:cs="Open Sans"/>
                <w:sz w:val="24"/>
                <w:szCs w:val="24"/>
                <w:lang w:val="pl-PL"/>
              </w:rPr>
              <w:br/>
            </w:r>
            <w:r w:rsidRPr="00D937AD">
              <w:rPr>
                <w:rFonts w:ascii="Open Sans" w:hAnsi="Open Sans" w:cs="Open Sans"/>
                <w:sz w:val="24"/>
                <w:szCs w:val="24"/>
                <w:lang w:val="pl-PL"/>
              </w:rPr>
              <w:t>i emocjonalny</w:t>
            </w:r>
          </w:p>
        </w:tc>
        <w:tc>
          <w:tcPr>
            <w:tcW w:w="3324" w:type="dxa"/>
            <w:vAlign w:val="center"/>
          </w:tcPr>
          <w:p w14:paraId="55CCF276" w14:textId="7695DC5E"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Czy uczniowie czują się zauważeni, wspierani </w:t>
            </w:r>
            <w:r w:rsidR="00D937AD">
              <w:rPr>
                <w:rFonts w:ascii="Open Sans" w:hAnsi="Open Sans" w:cs="Open Sans"/>
                <w:sz w:val="24"/>
                <w:szCs w:val="24"/>
                <w:lang w:val="pl-PL"/>
              </w:rPr>
              <w:br/>
            </w:r>
            <w:r w:rsidRPr="00D937AD">
              <w:rPr>
                <w:rFonts w:ascii="Open Sans" w:hAnsi="Open Sans" w:cs="Open Sans"/>
                <w:sz w:val="24"/>
                <w:szCs w:val="24"/>
                <w:lang w:val="pl-PL"/>
              </w:rPr>
              <w:t>i bezpieczni emocjonalnie? Jak radzą sobie ze stresem, presją</w:t>
            </w:r>
            <w:r w:rsidR="00D937AD">
              <w:rPr>
                <w:rFonts w:ascii="Open Sans" w:hAnsi="Open Sans" w:cs="Open Sans"/>
                <w:sz w:val="24"/>
                <w:szCs w:val="24"/>
                <w:lang w:val="pl-PL"/>
              </w:rPr>
              <w:br/>
            </w:r>
            <w:r w:rsidRPr="00D937AD">
              <w:rPr>
                <w:rFonts w:ascii="Open Sans" w:hAnsi="Open Sans" w:cs="Open Sans"/>
                <w:sz w:val="24"/>
                <w:szCs w:val="24"/>
                <w:lang w:val="pl-PL"/>
              </w:rPr>
              <w:t>i porażką?</w:t>
            </w:r>
          </w:p>
        </w:tc>
        <w:tc>
          <w:tcPr>
            <w:tcW w:w="3324" w:type="dxa"/>
            <w:vAlign w:val="center"/>
          </w:tcPr>
          <w:p w14:paraId="327E86B7"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poczucie przynależności, poziom stresu, gotowość do proszenia o pomoc, liczba konsultacji specjalistycznych</w:t>
            </w:r>
          </w:p>
        </w:tc>
      </w:tr>
      <w:tr w:rsidR="00EC2C54" w:rsidRPr="00D937AD" w14:paraId="6759BA76" w14:textId="77777777" w:rsidTr="00D937AD">
        <w:trPr>
          <w:jc w:val="center"/>
        </w:trPr>
        <w:tc>
          <w:tcPr>
            <w:tcW w:w="3324" w:type="dxa"/>
            <w:vAlign w:val="center"/>
          </w:tcPr>
          <w:p w14:paraId="7747AECB" w14:textId="34399000"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Bezpieczeństwo fizyczne </w:t>
            </w:r>
            <w:r w:rsidR="00EE2207">
              <w:rPr>
                <w:rFonts w:ascii="Open Sans" w:hAnsi="Open Sans" w:cs="Open Sans"/>
                <w:sz w:val="24"/>
                <w:szCs w:val="24"/>
                <w:lang w:val="pl-PL"/>
              </w:rPr>
              <w:br/>
            </w:r>
            <w:r w:rsidRPr="00D937AD">
              <w:rPr>
                <w:rFonts w:ascii="Open Sans" w:hAnsi="Open Sans" w:cs="Open Sans"/>
                <w:sz w:val="24"/>
                <w:szCs w:val="24"/>
                <w:lang w:val="pl-PL"/>
              </w:rPr>
              <w:t>i cyfrowe</w:t>
            </w:r>
          </w:p>
        </w:tc>
        <w:tc>
          <w:tcPr>
            <w:tcW w:w="3324" w:type="dxa"/>
            <w:vAlign w:val="center"/>
          </w:tcPr>
          <w:p w14:paraId="14098747" w14:textId="6E33F4B6"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Czy szkoła skutecznie przeciwdziała przemocy, </w:t>
            </w:r>
            <w:r w:rsidRPr="00D937AD">
              <w:rPr>
                <w:rFonts w:ascii="Open Sans" w:hAnsi="Open Sans" w:cs="Open Sans"/>
                <w:sz w:val="24"/>
                <w:szCs w:val="24"/>
                <w:lang w:val="pl-PL"/>
              </w:rPr>
              <w:lastRenderedPageBreak/>
              <w:t xml:space="preserve">cyberprzemocy, dyskryminacji </w:t>
            </w:r>
            <w:r w:rsidR="00D937AD">
              <w:rPr>
                <w:rFonts w:ascii="Open Sans" w:hAnsi="Open Sans" w:cs="Open Sans"/>
                <w:sz w:val="24"/>
                <w:szCs w:val="24"/>
                <w:lang w:val="pl-PL"/>
              </w:rPr>
              <w:br/>
            </w:r>
            <w:r w:rsidRPr="00D937AD">
              <w:rPr>
                <w:rFonts w:ascii="Open Sans" w:hAnsi="Open Sans" w:cs="Open Sans"/>
                <w:sz w:val="24"/>
                <w:szCs w:val="24"/>
                <w:lang w:val="pl-PL"/>
              </w:rPr>
              <w:t xml:space="preserve">i </w:t>
            </w:r>
            <w:proofErr w:type="spellStart"/>
            <w:r w:rsidRPr="00D937AD">
              <w:rPr>
                <w:rFonts w:ascii="Open Sans" w:hAnsi="Open Sans" w:cs="Open Sans"/>
                <w:sz w:val="24"/>
                <w:szCs w:val="24"/>
                <w:lang w:val="pl-PL"/>
              </w:rPr>
              <w:t>zachowaniom</w:t>
            </w:r>
            <w:proofErr w:type="spellEnd"/>
            <w:r w:rsidRPr="00D937AD">
              <w:rPr>
                <w:rFonts w:ascii="Open Sans" w:hAnsi="Open Sans" w:cs="Open Sans"/>
                <w:sz w:val="24"/>
                <w:szCs w:val="24"/>
                <w:lang w:val="pl-PL"/>
              </w:rPr>
              <w:t xml:space="preserve"> ryzykownym?</w:t>
            </w:r>
          </w:p>
        </w:tc>
        <w:tc>
          <w:tcPr>
            <w:tcW w:w="3324" w:type="dxa"/>
            <w:vAlign w:val="center"/>
          </w:tcPr>
          <w:p w14:paraId="4C976710"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 xml:space="preserve">liczba zgłoszeń, poczucie bezpieczeństwa, </w:t>
            </w:r>
            <w:r w:rsidRPr="00D937AD">
              <w:rPr>
                <w:rFonts w:ascii="Open Sans" w:hAnsi="Open Sans" w:cs="Open Sans"/>
                <w:sz w:val="24"/>
                <w:szCs w:val="24"/>
                <w:lang w:val="pl-PL"/>
              </w:rPr>
              <w:lastRenderedPageBreak/>
              <w:t>znajomość procedur, incydenty online</w:t>
            </w:r>
          </w:p>
        </w:tc>
      </w:tr>
      <w:tr w:rsidR="00EC2C54" w:rsidRPr="00D937AD" w14:paraId="5B2354E5" w14:textId="77777777" w:rsidTr="00D937AD">
        <w:trPr>
          <w:jc w:val="center"/>
        </w:trPr>
        <w:tc>
          <w:tcPr>
            <w:tcW w:w="3324" w:type="dxa"/>
            <w:vAlign w:val="center"/>
          </w:tcPr>
          <w:p w14:paraId="78531F0D"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Relacje i klimat szkoły</w:t>
            </w:r>
          </w:p>
        </w:tc>
        <w:tc>
          <w:tcPr>
            <w:tcW w:w="3324" w:type="dxa"/>
            <w:vAlign w:val="center"/>
          </w:tcPr>
          <w:p w14:paraId="27DB1BED" w14:textId="5A3FDFFA"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Jakie są relacje między uczniami, nauczycielami </w:t>
            </w:r>
            <w:r w:rsidR="00D937AD">
              <w:rPr>
                <w:rFonts w:ascii="Open Sans" w:hAnsi="Open Sans" w:cs="Open Sans"/>
                <w:sz w:val="24"/>
                <w:szCs w:val="24"/>
                <w:lang w:val="pl-PL"/>
              </w:rPr>
              <w:br/>
            </w:r>
            <w:r w:rsidRPr="00D937AD">
              <w:rPr>
                <w:rFonts w:ascii="Open Sans" w:hAnsi="Open Sans" w:cs="Open Sans"/>
                <w:sz w:val="24"/>
                <w:szCs w:val="24"/>
                <w:lang w:val="pl-PL"/>
              </w:rPr>
              <w:t>i rodzicami? Czy w szkole rozwijana jest kultura dialogu i szacunku?</w:t>
            </w:r>
          </w:p>
        </w:tc>
        <w:tc>
          <w:tcPr>
            <w:tcW w:w="3324" w:type="dxa"/>
            <w:vAlign w:val="center"/>
          </w:tcPr>
          <w:p w14:paraId="1BCB23A6"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jakość relacji, konflikty, współpraca, aktywność samorządu, udział rodziców</w:t>
            </w:r>
          </w:p>
        </w:tc>
      </w:tr>
      <w:tr w:rsidR="00EC2C54" w:rsidRPr="00D937AD" w14:paraId="370C66CB" w14:textId="77777777" w:rsidTr="00D937AD">
        <w:trPr>
          <w:jc w:val="center"/>
        </w:trPr>
        <w:tc>
          <w:tcPr>
            <w:tcW w:w="3324" w:type="dxa"/>
            <w:vAlign w:val="center"/>
          </w:tcPr>
          <w:p w14:paraId="757CBADE" w14:textId="5D3DDC3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Kompetencje społeczne </w:t>
            </w:r>
            <w:r w:rsidR="00D937AD">
              <w:rPr>
                <w:rFonts w:ascii="Open Sans" w:hAnsi="Open Sans" w:cs="Open Sans"/>
                <w:sz w:val="24"/>
                <w:szCs w:val="24"/>
                <w:lang w:val="pl-PL"/>
              </w:rPr>
              <w:br/>
            </w:r>
            <w:r w:rsidRPr="00D937AD">
              <w:rPr>
                <w:rFonts w:ascii="Open Sans" w:hAnsi="Open Sans" w:cs="Open Sans"/>
                <w:sz w:val="24"/>
                <w:szCs w:val="24"/>
                <w:lang w:val="pl-PL"/>
              </w:rPr>
              <w:t>i emocjonalne</w:t>
            </w:r>
          </w:p>
        </w:tc>
        <w:tc>
          <w:tcPr>
            <w:tcW w:w="3324" w:type="dxa"/>
            <w:vAlign w:val="center"/>
          </w:tcPr>
          <w:p w14:paraId="4D19C325" w14:textId="5F806F62"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Czy uczniowie rozwijają empatię, współpracę, komunikację, samoregulację </w:t>
            </w:r>
            <w:r w:rsidR="00D937AD">
              <w:rPr>
                <w:rFonts w:ascii="Open Sans" w:hAnsi="Open Sans" w:cs="Open Sans"/>
                <w:sz w:val="24"/>
                <w:szCs w:val="24"/>
                <w:lang w:val="pl-PL"/>
              </w:rPr>
              <w:br/>
            </w:r>
            <w:r w:rsidRPr="00D937AD">
              <w:rPr>
                <w:rFonts w:ascii="Open Sans" w:hAnsi="Open Sans" w:cs="Open Sans"/>
                <w:sz w:val="24"/>
                <w:szCs w:val="24"/>
                <w:lang w:val="pl-PL"/>
              </w:rPr>
              <w:t>i odpowiedzialność?</w:t>
            </w:r>
          </w:p>
        </w:tc>
        <w:tc>
          <w:tcPr>
            <w:tcW w:w="3324" w:type="dxa"/>
            <w:vAlign w:val="center"/>
          </w:tcPr>
          <w:p w14:paraId="70603CE1" w14:textId="29360D1D"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obserwacje </w:t>
            </w:r>
            <w:proofErr w:type="spellStart"/>
            <w:r w:rsidRPr="00D937AD">
              <w:rPr>
                <w:rFonts w:ascii="Open Sans" w:hAnsi="Open Sans" w:cs="Open Sans"/>
                <w:sz w:val="24"/>
                <w:szCs w:val="24"/>
                <w:lang w:val="pl-PL"/>
              </w:rPr>
              <w:t>zachowań</w:t>
            </w:r>
            <w:proofErr w:type="spellEnd"/>
            <w:r w:rsidRPr="00D937AD">
              <w:rPr>
                <w:rFonts w:ascii="Open Sans" w:hAnsi="Open Sans" w:cs="Open Sans"/>
                <w:sz w:val="24"/>
                <w:szCs w:val="24"/>
                <w:lang w:val="pl-PL"/>
              </w:rPr>
              <w:t>, udział w projektach, samoocena kompetencji, opinie wychowawców</w:t>
            </w:r>
            <w:r w:rsidR="00DC2E2A" w:rsidRPr="00D937AD">
              <w:rPr>
                <w:rFonts w:ascii="Open Sans" w:hAnsi="Open Sans" w:cs="Open Sans"/>
                <w:sz w:val="24"/>
                <w:szCs w:val="24"/>
                <w:lang w:val="pl-PL"/>
              </w:rPr>
              <w:t xml:space="preserve"> </w:t>
            </w:r>
            <w:r w:rsidR="00D937AD">
              <w:rPr>
                <w:rFonts w:ascii="Open Sans" w:hAnsi="Open Sans" w:cs="Open Sans"/>
                <w:sz w:val="24"/>
                <w:szCs w:val="24"/>
                <w:lang w:val="pl-PL"/>
              </w:rPr>
              <w:br/>
            </w:r>
            <w:r w:rsidR="00DC2E2A" w:rsidRPr="00D937AD">
              <w:rPr>
                <w:rFonts w:ascii="Open Sans" w:hAnsi="Open Sans" w:cs="Open Sans"/>
                <w:sz w:val="24"/>
                <w:szCs w:val="24"/>
                <w:lang w:val="pl-PL"/>
              </w:rPr>
              <w:t>i nauczycieli?</w:t>
            </w:r>
          </w:p>
        </w:tc>
      </w:tr>
      <w:tr w:rsidR="00EC2C54" w:rsidRPr="00D937AD" w14:paraId="1D791B10" w14:textId="77777777" w:rsidTr="00D937AD">
        <w:trPr>
          <w:jc w:val="center"/>
        </w:trPr>
        <w:tc>
          <w:tcPr>
            <w:tcW w:w="3324" w:type="dxa"/>
            <w:vAlign w:val="center"/>
          </w:tcPr>
          <w:p w14:paraId="71D058AD" w14:textId="19A1D0ED"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Sprawczość </w:t>
            </w:r>
            <w:r w:rsidR="00D937AD">
              <w:rPr>
                <w:rFonts w:ascii="Open Sans" w:hAnsi="Open Sans" w:cs="Open Sans"/>
                <w:sz w:val="24"/>
                <w:szCs w:val="24"/>
                <w:lang w:val="pl-PL"/>
              </w:rPr>
              <w:br/>
            </w:r>
            <w:r w:rsidRPr="00D937AD">
              <w:rPr>
                <w:rFonts w:ascii="Open Sans" w:hAnsi="Open Sans" w:cs="Open Sans"/>
                <w:sz w:val="24"/>
                <w:szCs w:val="24"/>
                <w:lang w:val="pl-PL"/>
              </w:rPr>
              <w:t>i odpowiedzialność uczniów</w:t>
            </w:r>
          </w:p>
        </w:tc>
        <w:tc>
          <w:tcPr>
            <w:tcW w:w="3324" w:type="dxa"/>
            <w:vAlign w:val="center"/>
          </w:tcPr>
          <w:p w14:paraId="60E6EA5E"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Czy uczniowie mają wpływ na życie szkoły i uczą się podejmowania odpowiedzialnych decyzji?</w:t>
            </w:r>
          </w:p>
        </w:tc>
        <w:tc>
          <w:tcPr>
            <w:tcW w:w="3324" w:type="dxa"/>
            <w:vAlign w:val="center"/>
          </w:tcPr>
          <w:p w14:paraId="15BA0C5D"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inicjatywy uczniowskie, wolontariat, projekty, konsultacje samorządu</w:t>
            </w:r>
          </w:p>
        </w:tc>
      </w:tr>
      <w:tr w:rsidR="00EC2C54" w:rsidRPr="00D937AD" w14:paraId="4BC8C74B" w14:textId="77777777" w:rsidTr="00D937AD">
        <w:trPr>
          <w:jc w:val="center"/>
        </w:trPr>
        <w:tc>
          <w:tcPr>
            <w:tcW w:w="3324" w:type="dxa"/>
            <w:vAlign w:val="center"/>
          </w:tcPr>
          <w:p w14:paraId="4A0FEF08"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Zdrowie i profilaktyka </w:t>
            </w:r>
            <w:proofErr w:type="spellStart"/>
            <w:r w:rsidRPr="00D937AD">
              <w:rPr>
                <w:rFonts w:ascii="Open Sans" w:hAnsi="Open Sans" w:cs="Open Sans"/>
                <w:sz w:val="24"/>
                <w:szCs w:val="24"/>
                <w:lang w:val="pl-PL"/>
              </w:rPr>
              <w:t>zachowań</w:t>
            </w:r>
            <w:proofErr w:type="spellEnd"/>
            <w:r w:rsidRPr="00D937AD">
              <w:rPr>
                <w:rFonts w:ascii="Open Sans" w:hAnsi="Open Sans" w:cs="Open Sans"/>
                <w:sz w:val="24"/>
                <w:szCs w:val="24"/>
                <w:lang w:val="pl-PL"/>
              </w:rPr>
              <w:t xml:space="preserve"> ryzykownych</w:t>
            </w:r>
          </w:p>
        </w:tc>
        <w:tc>
          <w:tcPr>
            <w:tcW w:w="3324" w:type="dxa"/>
            <w:vAlign w:val="center"/>
          </w:tcPr>
          <w:p w14:paraId="6051E4EA" w14:textId="12F198AA"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Jakie są potrzeby </w:t>
            </w:r>
            <w:r w:rsidR="00CB2326">
              <w:rPr>
                <w:rFonts w:ascii="Open Sans" w:hAnsi="Open Sans" w:cs="Open Sans"/>
                <w:sz w:val="24"/>
                <w:szCs w:val="24"/>
                <w:lang w:val="pl-PL"/>
              </w:rPr>
              <w:br/>
            </w:r>
            <w:r w:rsidRPr="00D937AD">
              <w:rPr>
                <w:rFonts w:ascii="Open Sans" w:hAnsi="Open Sans" w:cs="Open Sans"/>
                <w:sz w:val="24"/>
                <w:szCs w:val="24"/>
                <w:lang w:val="pl-PL"/>
              </w:rPr>
              <w:t xml:space="preserve">w zakresie zdrowia psychicznego, fizycznego, edukacji zdrowotnej, profilaktyki uzależnień </w:t>
            </w:r>
            <w:r w:rsidR="00CB2326">
              <w:rPr>
                <w:rFonts w:ascii="Open Sans" w:hAnsi="Open Sans" w:cs="Open Sans"/>
                <w:sz w:val="24"/>
                <w:szCs w:val="24"/>
                <w:lang w:val="pl-PL"/>
              </w:rPr>
              <w:br/>
            </w:r>
            <w:r w:rsidRPr="00D937AD">
              <w:rPr>
                <w:rFonts w:ascii="Open Sans" w:hAnsi="Open Sans" w:cs="Open Sans"/>
                <w:sz w:val="24"/>
                <w:szCs w:val="24"/>
                <w:lang w:val="pl-PL"/>
              </w:rPr>
              <w:t>i higieny cyfrowej?</w:t>
            </w:r>
          </w:p>
        </w:tc>
        <w:tc>
          <w:tcPr>
            <w:tcW w:w="3324" w:type="dxa"/>
            <w:vAlign w:val="center"/>
          </w:tcPr>
          <w:p w14:paraId="40C7CB23" w14:textId="6FD8E132"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wyniki ankiet, frekwencja, korzystanie z pomocy, zgłoszenia rodziców </w:t>
            </w:r>
            <w:r w:rsidR="00D937AD">
              <w:rPr>
                <w:rFonts w:ascii="Open Sans" w:hAnsi="Open Sans" w:cs="Open Sans"/>
                <w:sz w:val="24"/>
                <w:szCs w:val="24"/>
                <w:lang w:val="pl-PL"/>
              </w:rPr>
              <w:br/>
            </w:r>
            <w:r w:rsidRPr="00D937AD">
              <w:rPr>
                <w:rFonts w:ascii="Open Sans" w:hAnsi="Open Sans" w:cs="Open Sans"/>
                <w:sz w:val="24"/>
                <w:szCs w:val="24"/>
                <w:lang w:val="pl-PL"/>
              </w:rPr>
              <w:t>i nauczycieli</w:t>
            </w:r>
          </w:p>
        </w:tc>
      </w:tr>
      <w:tr w:rsidR="00EC2C54" w:rsidRPr="00D937AD" w14:paraId="386FDC8E" w14:textId="77777777" w:rsidTr="00D937AD">
        <w:trPr>
          <w:jc w:val="center"/>
        </w:trPr>
        <w:tc>
          <w:tcPr>
            <w:tcW w:w="3324" w:type="dxa"/>
            <w:vAlign w:val="center"/>
          </w:tcPr>
          <w:p w14:paraId="70927052"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Uczenie się i motywacja</w:t>
            </w:r>
          </w:p>
        </w:tc>
        <w:tc>
          <w:tcPr>
            <w:tcW w:w="3324" w:type="dxa"/>
            <w:vAlign w:val="center"/>
          </w:tcPr>
          <w:p w14:paraId="3CEBDF18"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Co wspiera, a co utrudnia uczenie się? Czy uczniowie rozumieją sens uczenia się i potrafią planować własny rozwój?</w:t>
            </w:r>
          </w:p>
        </w:tc>
        <w:tc>
          <w:tcPr>
            <w:tcW w:w="3324" w:type="dxa"/>
            <w:vAlign w:val="center"/>
          </w:tcPr>
          <w:p w14:paraId="3FDA6560"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motywacja, frekwencja, osiągnięcia, aktywność, potrzeby edukacyjne</w:t>
            </w:r>
          </w:p>
        </w:tc>
      </w:tr>
      <w:tr w:rsidR="00EC2C54" w:rsidRPr="00D937AD" w14:paraId="08D95A9B" w14:textId="77777777" w:rsidTr="00D937AD">
        <w:trPr>
          <w:jc w:val="center"/>
        </w:trPr>
        <w:tc>
          <w:tcPr>
            <w:tcW w:w="3324" w:type="dxa"/>
            <w:vAlign w:val="center"/>
          </w:tcPr>
          <w:p w14:paraId="366D14C5"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Włączanie i równe traktowanie</w:t>
            </w:r>
          </w:p>
        </w:tc>
        <w:tc>
          <w:tcPr>
            <w:tcW w:w="3324" w:type="dxa"/>
            <w:vAlign w:val="center"/>
          </w:tcPr>
          <w:p w14:paraId="11C29399" w14:textId="6E4437D8"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Czy wszyscy uczniowie, </w:t>
            </w:r>
            <w:r w:rsidR="00D937AD">
              <w:rPr>
                <w:rFonts w:ascii="Open Sans" w:hAnsi="Open Sans" w:cs="Open Sans"/>
                <w:sz w:val="24"/>
                <w:szCs w:val="24"/>
                <w:lang w:val="pl-PL"/>
              </w:rPr>
              <w:br/>
            </w:r>
            <w:r w:rsidRPr="00D937AD">
              <w:rPr>
                <w:rFonts w:ascii="Open Sans" w:hAnsi="Open Sans" w:cs="Open Sans"/>
                <w:sz w:val="24"/>
                <w:szCs w:val="24"/>
                <w:lang w:val="pl-PL"/>
              </w:rPr>
              <w:t>w tym uczniowie ze specjalnymi potrzebami, doświadczeniem migracji lub w kryzysie, mają zapewnione warunki uczestnictwa?</w:t>
            </w:r>
          </w:p>
        </w:tc>
        <w:tc>
          <w:tcPr>
            <w:tcW w:w="3324" w:type="dxa"/>
            <w:vAlign w:val="center"/>
          </w:tcPr>
          <w:p w14:paraId="70A519BD" w14:textId="4A1F3CE6"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dostosowania, udział </w:t>
            </w:r>
            <w:r w:rsidR="00D937AD">
              <w:rPr>
                <w:rFonts w:ascii="Open Sans" w:hAnsi="Open Sans" w:cs="Open Sans"/>
                <w:sz w:val="24"/>
                <w:szCs w:val="24"/>
                <w:lang w:val="pl-PL"/>
              </w:rPr>
              <w:br/>
            </w:r>
            <w:r w:rsidRPr="00D937AD">
              <w:rPr>
                <w:rFonts w:ascii="Open Sans" w:hAnsi="Open Sans" w:cs="Open Sans"/>
                <w:sz w:val="24"/>
                <w:szCs w:val="24"/>
                <w:lang w:val="pl-PL"/>
              </w:rPr>
              <w:t>w życiu klasy, zgłoszenia wykluczenia, opinie specjalistów</w:t>
            </w:r>
          </w:p>
        </w:tc>
      </w:tr>
      <w:tr w:rsidR="00EC2C54" w:rsidRPr="00D937AD" w14:paraId="661FBD37" w14:textId="77777777" w:rsidTr="00D937AD">
        <w:trPr>
          <w:jc w:val="center"/>
        </w:trPr>
        <w:tc>
          <w:tcPr>
            <w:tcW w:w="3324" w:type="dxa"/>
            <w:vAlign w:val="center"/>
          </w:tcPr>
          <w:p w14:paraId="15759200" w14:textId="65815BFB"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Priorytety polityki oświatowej państwa </w:t>
            </w:r>
            <w:r w:rsidR="00CB2326">
              <w:rPr>
                <w:rFonts w:ascii="Open Sans" w:hAnsi="Open Sans" w:cs="Open Sans"/>
                <w:sz w:val="24"/>
                <w:szCs w:val="24"/>
                <w:lang w:val="pl-PL"/>
              </w:rPr>
              <w:br/>
            </w:r>
            <w:r w:rsidRPr="00D937AD">
              <w:rPr>
                <w:rFonts w:ascii="Open Sans" w:hAnsi="Open Sans" w:cs="Open Sans"/>
                <w:sz w:val="24"/>
                <w:szCs w:val="24"/>
                <w:lang w:val="pl-PL"/>
              </w:rPr>
              <w:t>i założenia Reformy26</w:t>
            </w:r>
            <w:r w:rsidR="00CB2326">
              <w:rPr>
                <w:rFonts w:ascii="Open Sans" w:hAnsi="Open Sans" w:cs="Open Sans"/>
                <w:sz w:val="24"/>
                <w:szCs w:val="24"/>
                <w:lang w:val="pl-PL"/>
              </w:rPr>
              <w:t>.</w:t>
            </w:r>
            <w:r w:rsidRPr="00D937AD">
              <w:rPr>
                <w:rFonts w:ascii="Open Sans" w:hAnsi="Open Sans" w:cs="Open Sans"/>
                <w:sz w:val="24"/>
                <w:szCs w:val="24"/>
                <w:lang w:val="pl-PL"/>
              </w:rPr>
              <w:t xml:space="preserve"> Kompas Jutra</w:t>
            </w:r>
          </w:p>
        </w:tc>
        <w:tc>
          <w:tcPr>
            <w:tcW w:w="3324" w:type="dxa"/>
            <w:vAlign w:val="center"/>
          </w:tcPr>
          <w:p w14:paraId="5A6ECB7C" w14:textId="77777777"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Które aktualne kierunki polityki oświatowej państwa są szczególnie istotne dla szkoły? Jak łączą się z profilem absolwenta i absolwentki, diagnozą potrzeb uczniów oraz planowanymi działaniami?</w:t>
            </w:r>
          </w:p>
        </w:tc>
        <w:tc>
          <w:tcPr>
            <w:tcW w:w="3324" w:type="dxa"/>
            <w:vAlign w:val="center"/>
          </w:tcPr>
          <w:p w14:paraId="67814ACE" w14:textId="46C871A5" w:rsidR="00EC2C54" w:rsidRPr="00D937AD" w:rsidRDefault="00EC2C54" w:rsidP="00D937AD">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ujęcie priorytetów </w:t>
            </w:r>
            <w:r w:rsidR="00D937AD">
              <w:rPr>
                <w:rFonts w:ascii="Open Sans" w:hAnsi="Open Sans" w:cs="Open Sans"/>
                <w:sz w:val="24"/>
                <w:szCs w:val="24"/>
                <w:lang w:val="pl-PL"/>
              </w:rPr>
              <w:br/>
            </w:r>
            <w:r w:rsidRPr="00D937AD">
              <w:rPr>
                <w:rFonts w:ascii="Open Sans" w:hAnsi="Open Sans" w:cs="Open Sans"/>
                <w:sz w:val="24"/>
                <w:szCs w:val="24"/>
                <w:lang w:val="pl-PL"/>
              </w:rPr>
              <w:t xml:space="preserve">w diagnozie, celach, działaniach </w:t>
            </w:r>
            <w:r w:rsidR="00CB2326">
              <w:rPr>
                <w:rFonts w:ascii="Open Sans" w:hAnsi="Open Sans" w:cs="Open Sans"/>
                <w:sz w:val="24"/>
                <w:szCs w:val="24"/>
                <w:lang w:val="pl-PL"/>
              </w:rPr>
              <w:br/>
            </w:r>
            <w:r w:rsidRPr="00D937AD">
              <w:rPr>
                <w:rFonts w:ascii="Open Sans" w:hAnsi="Open Sans" w:cs="Open Sans"/>
                <w:sz w:val="24"/>
                <w:szCs w:val="24"/>
                <w:lang w:val="pl-PL"/>
              </w:rPr>
              <w:t>i wskaźnikach; zgodność programu z potrzebami szkoły i aktualnymi kierunkami zmian</w:t>
            </w:r>
          </w:p>
        </w:tc>
      </w:tr>
    </w:tbl>
    <w:p w14:paraId="7ADFC7FC" w14:textId="77777777" w:rsidR="00EE2207" w:rsidRDefault="00EE2207">
      <w:pPr>
        <w:rPr>
          <w:rFonts w:ascii="Open Sans" w:eastAsia="MS Gothic" w:hAnsi="Open Sans" w:cs="Open Sans"/>
          <w:b/>
          <w:bCs/>
          <w:kern w:val="0"/>
          <w:sz w:val="24"/>
          <w:szCs w:val="24"/>
          <w14:ligatures w14:val="none"/>
        </w:rPr>
      </w:pPr>
      <w:r>
        <w:rPr>
          <w:rFonts w:ascii="Open Sans" w:eastAsia="MS Gothic" w:hAnsi="Open Sans" w:cs="Open Sans"/>
          <w:b/>
          <w:bCs/>
          <w:kern w:val="0"/>
          <w:sz w:val="24"/>
          <w:szCs w:val="24"/>
          <w14:ligatures w14:val="none"/>
        </w:rPr>
        <w:br w:type="page"/>
      </w:r>
    </w:p>
    <w:p w14:paraId="4327B973" w14:textId="44FEB7D9" w:rsidR="00AD25C7" w:rsidRPr="00D937AD" w:rsidRDefault="00EC2C54" w:rsidP="00D937AD">
      <w:pPr>
        <w:keepNext/>
        <w:keepLines/>
        <w:spacing w:before="48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lastRenderedPageBreak/>
        <w:t>4. Wnioski z diagnozy</w:t>
      </w:r>
    </w:p>
    <w:p w14:paraId="36B6674D" w14:textId="4B70D853"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Najważniejsze rozpoznane potrzeby uczniów:</w:t>
      </w:r>
    </w:p>
    <w:p w14:paraId="0EA5D675"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1. [wniosek / potrzeba]</w:t>
      </w:r>
    </w:p>
    <w:p w14:paraId="0B21060C"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2. [wniosek / potrzeba]</w:t>
      </w:r>
    </w:p>
    <w:p w14:paraId="0CF1AF0A"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3. [wniosek / potrzeba]</w:t>
      </w:r>
    </w:p>
    <w:p w14:paraId="2ED4BA59"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4. [wniosek / potrzeba]</w:t>
      </w:r>
    </w:p>
    <w:p w14:paraId="016B3BC6" w14:textId="249A598A" w:rsidR="00AD25C7"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5. [wniosek / potrzeba]</w:t>
      </w:r>
    </w:p>
    <w:p w14:paraId="6ADBD406" w14:textId="66024DB0" w:rsidR="00EC2C54" w:rsidRPr="00D937AD" w:rsidRDefault="00EC2C54" w:rsidP="00D937AD">
      <w:pPr>
        <w:spacing w:before="240"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Najważniejsze czynniki chroniące:</w:t>
      </w:r>
    </w:p>
    <w:p w14:paraId="0E61CA51"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1. [czynnik chroniący]</w:t>
      </w:r>
    </w:p>
    <w:p w14:paraId="589B3AB3"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2. [czynnik chroniący]</w:t>
      </w:r>
    </w:p>
    <w:p w14:paraId="5627C47C"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3. [czynnik chroniący]</w:t>
      </w:r>
    </w:p>
    <w:p w14:paraId="0DF6F901" w14:textId="5069CBBD" w:rsidR="00AD25C7"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4. [czynnik chroniący]</w:t>
      </w:r>
    </w:p>
    <w:p w14:paraId="5F3654FA" w14:textId="09E0BE73" w:rsidR="00EC2C54" w:rsidRPr="00D937AD" w:rsidRDefault="00EC2C54" w:rsidP="00D937AD">
      <w:pPr>
        <w:spacing w:before="240"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Najważniejsze czynniki ryzyka:</w:t>
      </w:r>
    </w:p>
    <w:p w14:paraId="4266E525"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1. [czynnik ryzyka]</w:t>
      </w:r>
    </w:p>
    <w:p w14:paraId="00718C9E"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2. [czynnik ryzyka]</w:t>
      </w:r>
    </w:p>
    <w:p w14:paraId="1F2C4A83"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3. [czynnik ryzyka]</w:t>
      </w:r>
    </w:p>
    <w:p w14:paraId="6BC50497" w14:textId="05B9EBE1" w:rsidR="00AD25C7"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4. [czynnik ryzyka]</w:t>
      </w:r>
    </w:p>
    <w:p w14:paraId="29B10C5A" w14:textId="56BB5552" w:rsidR="00EC2C54" w:rsidRPr="00D937AD" w:rsidRDefault="00EC2C54" w:rsidP="00D937AD">
      <w:pPr>
        <w:spacing w:before="24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Priorytety wychowawczo-profilaktyczne na rok szkolny [</w:t>
      </w:r>
      <w:proofErr w:type="gramStart"/>
      <w:r w:rsidRPr="00D937AD">
        <w:rPr>
          <w:rFonts w:ascii="Open Sans" w:eastAsia="MS Mincho" w:hAnsi="Open Sans" w:cs="Open Sans"/>
          <w:kern w:val="0"/>
          <w:sz w:val="24"/>
          <w:szCs w:val="24"/>
          <w14:ligatures w14:val="none"/>
        </w:rPr>
        <w:t>20..</w:t>
      </w:r>
      <w:proofErr w:type="gramEnd"/>
      <w:r w:rsidRPr="00D937AD">
        <w:rPr>
          <w:rFonts w:ascii="Open Sans" w:eastAsia="MS Mincho" w:hAnsi="Open Sans" w:cs="Open Sans"/>
          <w:kern w:val="0"/>
          <w:sz w:val="24"/>
          <w:szCs w:val="24"/>
          <w14:ligatures w14:val="none"/>
        </w:rPr>
        <w:t>/</w:t>
      </w:r>
      <w:proofErr w:type="gramStart"/>
      <w:r w:rsidRPr="00D937AD">
        <w:rPr>
          <w:rFonts w:ascii="Open Sans" w:eastAsia="MS Mincho" w:hAnsi="Open Sans" w:cs="Open Sans"/>
          <w:kern w:val="0"/>
          <w:sz w:val="24"/>
          <w:szCs w:val="24"/>
          <w14:ligatures w14:val="none"/>
        </w:rPr>
        <w:t>20..</w:t>
      </w:r>
      <w:proofErr w:type="gramEnd"/>
      <w:r w:rsidRPr="00D937AD">
        <w:rPr>
          <w:rFonts w:ascii="Open Sans" w:eastAsia="MS Mincho" w:hAnsi="Open Sans" w:cs="Open Sans"/>
          <w:kern w:val="0"/>
          <w:sz w:val="24"/>
          <w:szCs w:val="24"/>
          <w14:ligatures w14:val="none"/>
        </w:rPr>
        <w:t>]:</w:t>
      </w:r>
    </w:p>
    <w:p w14:paraId="0833AD08" w14:textId="489ABE86"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Priorytety należy ustalić na podstawie wniosków z diagnozy, analizy czynników chroniących i czynników ryzyka, ewaluacji poprzedniego programu, wniosków </w:t>
      </w:r>
      <w:r w:rsidR="00D937AD">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 xml:space="preserve">z nadzoru pedagogicznego oraz podstawowych kierunków realizacji polityki oświatowej państwa na dany rok szkolny. Wybór priorytetów powinien być </w:t>
      </w:r>
      <w:r w:rsidRPr="00D937AD">
        <w:rPr>
          <w:rFonts w:ascii="Open Sans" w:eastAsia="MS Mincho" w:hAnsi="Open Sans" w:cs="Open Sans"/>
          <w:kern w:val="0"/>
          <w:sz w:val="24"/>
          <w:szCs w:val="24"/>
          <w14:ligatures w14:val="none"/>
        </w:rPr>
        <w:lastRenderedPageBreak/>
        <w:t>selektywny i realistyczny, tak aby program nie był zbiorem przypadkowych działań, lecz odpowiedzią na rozpoznane potrzeby społeczności szkolnej.</w:t>
      </w:r>
    </w:p>
    <w:p w14:paraId="4181C873"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1. [priorytet]</w:t>
      </w:r>
    </w:p>
    <w:p w14:paraId="2AF3B4A0"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2. [priorytet]</w:t>
      </w:r>
    </w:p>
    <w:p w14:paraId="62653796"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3. [priorytet]</w:t>
      </w:r>
    </w:p>
    <w:p w14:paraId="6012710C" w14:textId="77777777" w:rsidR="00EC2C54"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4. [priorytet]</w:t>
      </w:r>
    </w:p>
    <w:p w14:paraId="5BBD3181" w14:textId="571B5ACE" w:rsidR="00AD25C7"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5. [priorytet]</w:t>
      </w:r>
    </w:p>
    <w:p w14:paraId="79F7BA68" w14:textId="77777777" w:rsidR="00EC2C54" w:rsidRPr="00D937AD" w:rsidRDefault="00EC2C54" w:rsidP="00D937AD">
      <w:pPr>
        <w:keepNext/>
        <w:keepLines/>
        <w:spacing w:before="24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5. Mechanizm aktualizacji diagnozy</w:t>
      </w:r>
    </w:p>
    <w:p w14:paraId="0381363E" w14:textId="2D8394C7" w:rsidR="00AD25C7" w:rsidRPr="00D937A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Diagnoza ma charakter coroczny. W trakcie roku szkolnego zespół wychowawczo-profilaktyczny analizuje informacje bieżące, w szczególności zgłoszenia uczniów </w:t>
      </w:r>
      <w:r w:rsidR="00A23AC2">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i rodziców, interwencje wychowawcze, wnioski wychowawców, dane o frekwencji, sytuacje kryzysowe oraz wyniki monitorowania działań. W przypadku pojawienia się nowych potrzeb lub zagrożeń dyrektor, po konsultacji z zespołem, może zainicjować aktualizację programu.</w:t>
      </w:r>
    </w:p>
    <w:p w14:paraId="2DB4D2BA" w14:textId="77777777" w:rsidR="00EE2207" w:rsidRDefault="00EE2207">
      <w:pPr>
        <w:rPr>
          <w:rFonts w:ascii="Open Sans" w:eastAsia="MS Gothic" w:hAnsi="Open Sans" w:cs="Open Sans"/>
          <w:b/>
          <w:bCs/>
          <w:color w:val="0B769F" w:themeColor="accent4" w:themeShade="BF"/>
          <w:kern w:val="0"/>
          <w:sz w:val="24"/>
          <w:szCs w:val="24"/>
          <w14:ligatures w14:val="none"/>
        </w:rPr>
      </w:pPr>
      <w:r>
        <w:br w:type="page"/>
      </w:r>
    </w:p>
    <w:p w14:paraId="29C970D3" w14:textId="76080BAD" w:rsidR="00687D11" w:rsidRPr="00544C5D" w:rsidRDefault="00EC2C54" w:rsidP="00544C5D">
      <w:pPr>
        <w:pStyle w:val="Nagwek2"/>
      </w:pPr>
      <w:r w:rsidRPr="00D937AD">
        <w:lastRenderedPageBreak/>
        <w:t>III. Założenia i cele programu</w:t>
      </w:r>
    </w:p>
    <w:p w14:paraId="051F2E57" w14:textId="77777777" w:rsidR="00EC2C54" w:rsidRPr="00D937AD" w:rsidRDefault="00EC2C54" w:rsidP="00544C5D">
      <w:pPr>
        <w:keepNext/>
        <w:keepLines/>
        <w:spacing w:before="24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1. Misja i wartości wychowawcze szkoły</w:t>
      </w:r>
    </w:p>
    <w:p w14:paraId="184170D6" w14:textId="2261907D" w:rsidR="00EC2C54" w:rsidRPr="00544C5D" w:rsidRDefault="00EC2C54"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Misją szkoły jest </w:t>
      </w:r>
      <w:r w:rsidR="00687D11" w:rsidRPr="00D937AD">
        <w:rPr>
          <w:rFonts w:ascii="Open Sans" w:eastAsia="MS Mincho" w:hAnsi="Open Sans" w:cs="Open Sans"/>
          <w:kern w:val="0"/>
          <w:sz w:val="24"/>
          <w:szCs w:val="24"/>
          <w14:ligatures w14:val="none"/>
        </w:rPr>
        <w:t>…</w:t>
      </w:r>
      <w:r w:rsidRPr="00D937AD">
        <w:rPr>
          <w:rFonts w:ascii="Open Sans" w:eastAsia="MS Mincho" w:hAnsi="Open Sans" w:cs="Open Sans"/>
          <w:kern w:val="0"/>
          <w:sz w:val="24"/>
          <w:szCs w:val="24"/>
          <w14:ligatures w14:val="none"/>
        </w:rPr>
        <w:t xml:space="preserve"> Szkoła rozwija wiedzę, kompetencje, sprawczość </w:t>
      </w:r>
      <w:r w:rsidR="00544C5D">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 xml:space="preserve">i odpowiedzialność uczniów, wzmacnia ich dobrostan oraz przygotowuje do świadomego udziału w życiu społecznym, rodzinnym, </w:t>
      </w:r>
      <w:r w:rsidRPr="00544C5D">
        <w:rPr>
          <w:rFonts w:ascii="Open Sans" w:eastAsia="MS Mincho" w:hAnsi="Open Sans" w:cs="Open Sans"/>
          <w:kern w:val="0"/>
          <w:sz w:val="24"/>
          <w:szCs w:val="24"/>
          <w14:ligatures w14:val="none"/>
        </w:rPr>
        <w:t>obywatelskim i</w:t>
      </w:r>
      <w:r w:rsidR="00544C5D" w:rsidRPr="00544C5D">
        <w:rPr>
          <w:rFonts w:ascii="Open Sans" w:hAnsi="Open Sans" w:cs="Open Sans"/>
          <w:kern w:val="0"/>
          <w:sz w:val="24"/>
          <w:szCs w:val="24"/>
        </w:rPr>
        <w:t xml:space="preserve"> inne, ważne dla tej społeczności wartości i postawy</w:t>
      </w:r>
      <w:r w:rsidRPr="00544C5D">
        <w:rPr>
          <w:rFonts w:ascii="Open Sans" w:eastAsia="MS Mincho" w:hAnsi="Open Sans" w:cs="Open Sans"/>
          <w:kern w:val="0"/>
          <w:sz w:val="24"/>
          <w:szCs w:val="24"/>
          <w14:ligatures w14:val="none"/>
        </w:rPr>
        <w:t>.</w:t>
      </w:r>
    </w:p>
    <w:p w14:paraId="3CC31E1A" w14:textId="2BD1A9E3" w:rsidR="00544C5D" w:rsidRPr="00D937AD" w:rsidRDefault="00EC2C54" w:rsidP="00544C5D">
      <w:pPr>
        <w:spacing w:before="24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Wartości szczególnie ważne dla społeczności szkolnej: </w:t>
      </w:r>
      <w:r w:rsidR="00544C5D">
        <w:rPr>
          <w:rFonts w:ascii="Open Sans" w:eastAsia="MS Mincho" w:hAnsi="Open Sans" w:cs="Open Sans"/>
          <w:kern w:val="0"/>
          <w:sz w:val="24"/>
          <w:szCs w:val="24"/>
          <w14:ligatures w14:val="none"/>
        </w:rPr>
        <w:t>…………………………………………………………………………………………………………………………………………………………………………………………………………………………………………………………………………</w:t>
      </w:r>
      <w:r w:rsidR="00544C5D">
        <w:rPr>
          <w:rFonts w:ascii="Open Sans" w:eastAsia="MS Mincho" w:hAnsi="Open Sans" w:cs="Open Sans"/>
          <w:kern w:val="0"/>
          <w:sz w:val="24"/>
          <w:szCs w:val="24"/>
          <w14:ligatures w14:val="none"/>
        </w:rPr>
        <w:br/>
        <w:t>……………………………………………………………………………………………………………………………………</w:t>
      </w:r>
      <w:r w:rsidR="00544C5D">
        <w:rPr>
          <w:rFonts w:ascii="Open Sans" w:eastAsia="MS Mincho" w:hAnsi="Open Sans" w:cs="Open Sans"/>
          <w:kern w:val="0"/>
          <w:sz w:val="24"/>
          <w:szCs w:val="24"/>
          <w14:ligatures w14:val="none"/>
        </w:rPr>
        <w:br/>
        <w:t>……………………………………………………………………………………………………………………………………</w:t>
      </w:r>
    </w:p>
    <w:p w14:paraId="20BBE9F8" w14:textId="4C39DFD8" w:rsidR="009F4A59" w:rsidRPr="00D937AD" w:rsidRDefault="009F4A59" w:rsidP="00544C5D">
      <w:pPr>
        <w:spacing w:before="240" w:line="360" w:lineRule="auto"/>
        <w:rPr>
          <w:rFonts w:ascii="Open Sans" w:hAnsi="Open Sans" w:cs="Open Sans"/>
          <w:b/>
          <w:bCs/>
          <w:sz w:val="24"/>
          <w:szCs w:val="24"/>
        </w:rPr>
      </w:pPr>
      <w:r w:rsidRPr="00D937AD">
        <w:rPr>
          <w:rFonts w:ascii="Open Sans" w:hAnsi="Open Sans" w:cs="Open Sans"/>
          <w:b/>
          <w:bCs/>
          <w:sz w:val="24"/>
          <w:szCs w:val="24"/>
        </w:rPr>
        <w:t>2. Profil absolwenta i absolwentki w kontekście szkoły</w:t>
      </w:r>
    </w:p>
    <w:p w14:paraId="053E0437" w14:textId="0F8BF263" w:rsidR="009F4A59" w:rsidRPr="00D937AD" w:rsidRDefault="009F4A59" w:rsidP="00D937A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Absolwent/absolwentka szkoły, zgodnie z kierunkiem wyznaczanym przez </w:t>
      </w:r>
      <w:r w:rsidR="00544C5D">
        <w:rPr>
          <w:rFonts w:ascii="Open Sans" w:eastAsia="MS Mincho" w:hAnsi="Open Sans" w:cs="Open Sans"/>
          <w:kern w:val="0"/>
          <w:sz w:val="24"/>
          <w:szCs w:val="24"/>
          <w14:ligatures w14:val="none"/>
        </w:rPr>
        <w:t xml:space="preserve">Reformę26. </w:t>
      </w:r>
      <w:r w:rsidRPr="00D937AD">
        <w:rPr>
          <w:rFonts w:ascii="Open Sans" w:eastAsia="MS Mincho" w:hAnsi="Open Sans" w:cs="Open Sans"/>
          <w:kern w:val="0"/>
          <w:sz w:val="24"/>
          <w:szCs w:val="24"/>
          <w14:ligatures w14:val="none"/>
        </w:rPr>
        <w:t>Kompas Jutra, powinien/powinna być osobą posiadającą wiedzę, kompetencje i sprawczość, kierującą się wartościami, dbającą o siebie i innych, zdolną do budowania relacji, współpracy, odpowiedzialnego działania oraz uczenia się przez całe życie. Program wychowawczo-profilaktyczny wspiera ten profil poprzez codzienne działania wychowawcze, profilaktyczne, edukacyjne i opiekuńcze.</w:t>
      </w:r>
    </w:p>
    <w:p w14:paraId="71A197A3" w14:textId="2BEF6545" w:rsidR="00EE5544" w:rsidRPr="00D937AD" w:rsidRDefault="00EE5544" w:rsidP="00544C5D">
      <w:pPr>
        <w:spacing w:before="24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Na podstawie Profilu absolwenta i absolwentki szkoła wskazuje wartości, kompetencje osobiste i społeczne oraz przejawy sprawczości szczególnie istotne </w:t>
      </w:r>
      <w:r w:rsidR="00A23AC2">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z punktu widzenia jej misji, specyfiki i potrzeb społeczności szkolnej. Wybrane elementy profilu stanowią punkt odniesienia dla diagnozy, ustalania priorytetów oraz formułowania celów programu.</w:t>
      </w:r>
    </w:p>
    <w:p w14:paraId="3104DC3A" w14:textId="77777777" w:rsidR="00EE5544" w:rsidRPr="00D937AD" w:rsidRDefault="00EE5544" w:rsidP="00544C5D">
      <w:p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lastRenderedPageBreak/>
        <w:t>Elementy profilu uznane za szczególnie istotne w roku szkolnym [</w:t>
      </w:r>
      <w:proofErr w:type="gramStart"/>
      <w:r w:rsidRPr="00D937AD">
        <w:rPr>
          <w:rFonts w:ascii="Open Sans" w:eastAsia="MS Mincho" w:hAnsi="Open Sans" w:cs="Open Sans"/>
          <w:kern w:val="0"/>
          <w:sz w:val="24"/>
          <w:szCs w:val="24"/>
          <w14:ligatures w14:val="none"/>
        </w:rPr>
        <w:t>20..</w:t>
      </w:r>
      <w:proofErr w:type="gramEnd"/>
      <w:r w:rsidRPr="00D937AD">
        <w:rPr>
          <w:rFonts w:ascii="Open Sans" w:eastAsia="MS Mincho" w:hAnsi="Open Sans" w:cs="Open Sans"/>
          <w:kern w:val="0"/>
          <w:sz w:val="24"/>
          <w:szCs w:val="24"/>
          <w14:ligatures w14:val="none"/>
        </w:rPr>
        <w:t>/</w:t>
      </w:r>
      <w:proofErr w:type="gramStart"/>
      <w:r w:rsidRPr="00D937AD">
        <w:rPr>
          <w:rFonts w:ascii="Open Sans" w:eastAsia="MS Mincho" w:hAnsi="Open Sans" w:cs="Open Sans"/>
          <w:kern w:val="0"/>
          <w:sz w:val="24"/>
          <w:szCs w:val="24"/>
          <w14:ligatures w14:val="none"/>
        </w:rPr>
        <w:t>20..</w:t>
      </w:r>
      <w:proofErr w:type="gramEnd"/>
      <w:r w:rsidRPr="00D937AD">
        <w:rPr>
          <w:rFonts w:ascii="Open Sans" w:eastAsia="MS Mincho" w:hAnsi="Open Sans" w:cs="Open Sans"/>
          <w:kern w:val="0"/>
          <w:sz w:val="24"/>
          <w:szCs w:val="24"/>
          <w14:ligatures w14:val="none"/>
        </w:rPr>
        <w:t>]:</w:t>
      </w:r>
    </w:p>
    <w:p w14:paraId="58829F6F" w14:textId="412DF897" w:rsidR="00EE5544" w:rsidRPr="00D937AD" w:rsidRDefault="00EE5544" w:rsidP="00D937AD">
      <w:pPr>
        <w:pStyle w:val="Akapitzlist"/>
        <w:numPr>
          <w:ilvl w:val="0"/>
          <w:numId w:val="15"/>
        </w:num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t>
      </w:r>
    </w:p>
    <w:p w14:paraId="262B3832" w14:textId="2C87AB77" w:rsidR="00EE5544" w:rsidRPr="00D937AD" w:rsidRDefault="00EE5544" w:rsidP="00D937AD">
      <w:pPr>
        <w:pStyle w:val="Akapitzlist"/>
        <w:numPr>
          <w:ilvl w:val="0"/>
          <w:numId w:val="15"/>
        </w:num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t>
      </w:r>
    </w:p>
    <w:p w14:paraId="4C31CE06" w14:textId="59AF3AD4" w:rsidR="009F4A59" w:rsidRPr="00544C5D" w:rsidRDefault="00EE5544" w:rsidP="00D937AD">
      <w:pPr>
        <w:pStyle w:val="Akapitzlist"/>
        <w:numPr>
          <w:ilvl w:val="0"/>
          <w:numId w:val="15"/>
        </w:numPr>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t>
      </w:r>
    </w:p>
    <w:p w14:paraId="0C9900A5" w14:textId="2CB10937" w:rsidR="00EC2C54" w:rsidRPr="00D937AD" w:rsidRDefault="009F4A59" w:rsidP="00544C5D">
      <w:pPr>
        <w:keepNext/>
        <w:keepLines/>
        <w:spacing w:before="24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 xml:space="preserve">3. </w:t>
      </w:r>
      <w:r w:rsidR="00EC2C54" w:rsidRPr="00D937AD">
        <w:rPr>
          <w:rFonts w:ascii="Open Sans" w:eastAsia="MS Gothic" w:hAnsi="Open Sans" w:cs="Open Sans"/>
          <w:b/>
          <w:bCs/>
          <w:kern w:val="0"/>
          <w:sz w:val="24"/>
          <w:szCs w:val="24"/>
          <w14:ligatures w14:val="none"/>
        </w:rPr>
        <w:t>Cele główne</w:t>
      </w:r>
    </w:p>
    <w:p w14:paraId="533635D4" w14:textId="79C34219" w:rsidR="00687D11" w:rsidRPr="00D937AD" w:rsidRDefault="00687D11" w:rsidP="00D937AD">
      <w:pPr>
        <w:keepNext/>
        <w:keepLines/>
        <w:spacing w:after="0" w:line="360" w:lineRule="auto"/>
        <w:outlineLvl w:val="1"/>
        <w:rPr>
          <w:rFonts w:ascii="Open Sans" w:eastAsia="MS Gothic" w:hAnsi="Open Sans" w:cs="Open Sans"/>
          <w:i/>
          <w:iCs/>
          <w:color w:val="000000" w:themeColor="text1"/>
          <w:kern w:val="0"/>
          <w:sz w:val="24"/>
          <w:szCs w:val="24"/>
          <w14:ligatures w14:val="none"/>
        </w:rPr>
      </w:pPr>
      <w:r w:rsidRPr="00D937AD">
        <w:rPr>
          <w:rFonts w:ascii="Open Sans" w:eastAsia="MS Gothic" w:hAnsi="Open Sans" w:cs="Open Sans"/>
          <w:i/>
          <w:iCs/>
          <w:color w:val="000000" w:themeColor="text1"/>
          <w:kern w:val="0"/>
          <w:sz w:val="24"/>
          <w:szCs w:val="24"/>
          <w14:ligatures w14:val="none"/>
        </w:rPr>
        <w:t>Poniżej podano przykładowe:</w:t>
      </w:r>
    </w:p>
    <w:p w14:paraId="64BA7CED" w14:textId="77777777" w:rsidR="00EC2C54" w:rsidRPr="00D937AD" w:rsidRDefault="00EC2C54" w:rsidP="00D937AD">
      <w:pPr>
        <w:pStyle w:val="Akapitzlist"/>
        <w:numPr>
          <w:ilvl w:val="0"/>
          <w:numId w:val="11"/>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Tworzenie bezpiecznego, wspierającego i włączającego środowiska szkolnego.</w:t>
      </w:r>
    </w:p>
    <w:p w14:paraId="615778C5" w14:textId="77777777" w:rsidR="00EC2C54" w:rsidRPr="00D937AD" w:rsidRDefault="00EC2C54" w:rsidP="00D937AD">
      <w:pPr>
        <w:pStyle w:val="Akapitzlist"/>
        <w:numPr>
          <w:ilvl w:val="0"/>
          <w:numId w:val="11"/>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Rozwijanie kompetencji społecznych, emocjonalnych, obywatelskich, cyfrowych i zdrowotnych uczniów.</w:t>
      </w:r>
    </w:p>
    <w:p w14:paraId="73C11440" w14:textId="3270C071" w:rsidR="00EC2C54" w:rsidRPr="00D937AD" w:rsidRDefault="00EC2C54" w:rsidP="00D937AD">
      <w:pPr>
        <w:pStyle w:val="Akapitzlist"/>
        <w:numPr>
          <w:ilvl w:val="0"/>
          <w:numId w:val="11"/>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Wzmacnianie sprawczości uczniów, odpowiedzialności za siebie, innych </w:t>
      </w:r>
      <w:r w:rsidR="00544C5D">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i dobro wspólne.</w:t>
      </w:r>
    </w:p>
    <w:p w14:paraId="5132D0A9" w14:textId="2A937855" w:rsidR="00EC2C54" w:rsidRPr="00D937AD" w:rsidRDefault="00EC2C54" w:rsidP="00D937AD">
      <w:pPr>
        <w:pStyle w:val="Akapitzlist"/>
        <w:numPr>
          <w:ilvl w:val="0"/>
          <w:numId w:val="11"/>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Przeciwdziałanie przemocy, dyskryminacji, wykluczeniu, uzależnieniom </w:t>
      </w:r>
      <w:r w:rsidR="00544C5D">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 xml:space="preserve">i innym </w:t>
      </w:r>
      <w:proofErr w:type="spellStart"/>
      <w:r w:rsidRPr="00D937AD">
        <w:rPr>
          <w:rFonts w:ascii="Open Sans" w:eastAsia="MS Mincho" w:hAnsi="Open Sans" w:cs="Open Sans"/>
          <w:kern w:val="0"/>
          <w:sz w:val="24"/>
          <w:szCs w:val="24"/>
          <w14:ligatures w14:val="none"/>
        </w:rPr>
        <w:t>zachowaniom</w:t>
      </w:r>
      <w:proofErr w:type="spellEnd"/>
      <w:r w:rsidRPr="00D937AD">
        <w:rPr>
          <w:rFonts w:ascii="Open Sans" w:eastAsia="MS Mincho" w:hAnsi="Open Sans" w:cs="Open Sans"/>
          <w:kern w:val="0"/>
          <w:sz w:val="24"/>
          <w:szCs w:val="24"/>
          <w14:ligatures w14:val="none"/>
        </w:rPr>
        <w:t xml:space="preserve"> ryzykownym.</w:t>
      </w:r>
    </w:p>
    <w:p w14:paraId="257BD583" w14:textId="7480E04A" w:rsidR="00544C5D" w:rsidRDefault="00EC2C54" w:rsidP="00D937AD">
      <w:pPr>
        <w:pStyle w:val="Akapitzlist"/>
        <w:numPr>
          <w:ilvl w:val="0"/>
          <w:numId w:val="11"/>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Budowanie spójnej współpracy szkoły, rodziców i środowiska lokalnego </w:t>
      </w:r>
      <w:r w:rsidR="00544C5D">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na rzecz rozwoju uczniów.</w:t>
      </w:r>
    </w:p>
    <w:p w14:paraId="190BCB3F" w14:textId="1157E817" w:rsidR="00EC2C54" w:rsidRPr="00544C5D" w:rsidRDefault="00544C5D" w:rsidP="00544C5D">
      <w:pPr>
        <w:rPr>
          <w:rFonts w:ascii="Open Sans" w:eastAsia="MS Mincho" w:hAnsi="Open Sans" w:cs="Open Sans"/>
          <w:kern w:val="0"/>
          <w:sz w:val="24"/>
          <w:szCs w:val="24"/>
          <w14:ligatures w14:val="none"/>
        </w:rPr>
      </w:pPr>
      <w:r>
        <w:rPr>
          <w:rFonts w:ascii="Open Sans" w:eastAsia="MS Mincho" w:hAnsi="Open Sans" w:cs="Open Sans"/>
          <w:kern w:val="0"/>
          <w:sz w:val="24"/>
          <w:szCs w:val="24"/>
          <w14:ligatures w14:val="none"/>
        </w:rPr>
        <w:br w:type="page"/>
      </w:r>
    </w:p>
    <w:p w14:paraId="1ABACE92" w14:textId="5AAD9DDE" w:rsidR="00EC2C54" w:rsidRPr="00D937AD" w:rsidRDefault="009F4A59" w:rsidP="00544C5D">
      <w:pPr>
        <w:keepNext/>
        <w:keepLines/>
        <w:spacing w:before="20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lastRenderedPageBreak/>
        <w:t xml:space="preserve">4. </w:t>
      </w:r>
      <w:r w:rsidR="00EC2C54" w:rsidRPr="00D937AD">
        <w:rPr>
          <w:rFonts w:ascii="Open Sans" w:eastAsia="MS Gothic" w:hAnsi="Open Sans" w:cs="Open Sans"/>
          <w:b/>
          <w:bCs/>
          <w:kern w:val="0"/>
          <w:sz w:val="24"/>
          <w:szCs w:val="24"/>
          <w14:ligatures w14:val="none"/>
        </w:rPr>
        <w:t xml:space="preserve">Cele szczegółowe powiązane z </w:t>
      </w:r>
      <w:r w:rsidR="00544C5D">
        <w:rPr>
          <w:rFonts w:ascii="Open Sans" w:eastAsia="MS Gothic" w:hAnsi="Open Sans" w:cs="Open Sans"/>
          <w:b/>
          <w:bCs/>
          <w:kern w:val="0"/>
          <w:sz w:val="24"/>
          <w:szCs w:val="24"/>
          <w14:ligatures w14:val="none"/>
        </w:rPr>
        <w:t>Reformą26. Kompas Jutra</w:t>
      </w:r>
    </w:p>
    <w:tbl>
      <w:tblPr>
        <w:tblStyle w:val="Tabela-Siatka"/>
        <w:tblW w:w="0" w:type="auto"/>
        <w:jc w:val="center"/>
        <w:tblLook w:val="04A0" w:firstRow="1" w:lastRow="0" w:firstColumn="1" w:lastColumn="0" w:noHBand="0" w:noVBand="1"/>
      </w:tblPr>
      <w:tblGrid>
        <w:gridCol w:w="2405"/>
        <w:gridCol w:w="3544"/>
        <w:gridCol w:w="3447"/>
      </w:tblGrid>
      <w:tr w:rsidR="00EC2C54" w:rsidRPr="00D937AD" w14:paraId="6C16E33C" w14:textId="77777777" w:rsidTr="00544C5D">
        <w:trPr>
          <w:jc w:val="center"/>
        </w:trPr>
        <w:tc>
          <w:tcPr>
            <w:tcW w:w="2405" w:type="dxa"/>
            <w:shd w:val="clear" w:color="auto" w:fill="F2F2F2" w:themeFill="background1" w:themeFillShade="F2"/>
            <w:vAlign w:val="center"/>
          </w:tcPr>
          <w:p w14:paraId="0B937190"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Wymiar / obszar</w:t>
            </w:r>
          </w:p>
        </w:tc>
        <w:tc>
          <w:tcPr>
            <w:tcW w:w="3544" w:type="dxa"/>
            <w:shd w:val="clear" w:color="auto" w:fill="F2F2F2" w:themeFill="background1" w:themeFillShade="F2"/>
            <w:vAlign w:val="center"/>
          </w:tcPr>
          <w:p w14:paraId="32784F78"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Cel szczegółowy programu</w:t>
            </w:r>
          </w:p>
        </w:tc>
        <w:tc>
          <w:tcPr>
            <w:tcW w:w="3447" w:type="dxa"/>
            <w:shd w:val="clear" w:color="auto" w:fill="F2F2F2" w:themeFill="background1" w:themeFillShade="F2"/>
            <w:vAlign w:val="center"/>
          </w:tcPr>
          <w:p w14:paraId="4C8D843D" w14:textId="518E40D0"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 xml:space="preserve">Przykładowy efekt </w:t>
            </w:r>
            <w:r w:rsidR="00544C5D">
              <w:rPr>
                <w:rFonts w:ascii="Open Sans" w:hAnsi="Open Sans" w:cs="Open Sans"/>
                <w:b/>
                <w:sz w:val="24"/>
                <w:szCs w:val="24"/>
                <w:lang w:val="pl-PL"/>
              </w:rPr>
              <w:br/>
            </w:r>
            <w:r w:rsidRPr="00D937AD">
              <w:rPr>
                <w:rFonts w:ascii="Open Sans" w:hAnsi="Open Sans" w:cs="Open Sans"/>
                <w:b/>
                <w:sz w:val="24"/>
                <w:szCs w:val="24"/>
                <w:lang w:val="pl-PL"/>
              </w:rPr>
              <w:t>u ucznia</w:t>
            </w:r>
          </w:p>
        </w:tc>
      </w:tr>
      <w:tr w:rsidR="00EC2C54" w:rsidRPr="00D937AD" w14:paraId="2EEE8EE6" w14:textId="77777777" w:rsidTr="00544C5D">
        <w:trPr>
          <w:jc w:val="center"/>
        </w:trPr>
        <w:tc>
          <w:tcPr>
            <w:tcW w:w="2405" w:type="dxa"/>
            <w:vAlign w:val="center"/>
          </w:tcPr>
          <w:p w14:paraId="45187526"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Wartości</w:t>
            </w:r>
          </w:p>
        </w:tc>
        <w:tc>
          <w:tcPr>
            <w:tcW w:w="3544" w:type="dxa"/>
            <w:vAlign w:val="center"/>
          </w:tcPr>
          <w:p w14:paraId="5653127D" w14:textId="764B1C1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wzmacnianie postaw opartych na szacunku, odpowiedzialności, trosce </w:t>
            </w:r>
            <w:r w:rsidR="00544C5D">
              <w:rPr>
                <w:rFonts w:ascii="Open Sans" w:hAnsi="Open Sans" w:cs="Open Sans"/>
                <w:sz w:val="24"/>
                <w:szCs w:val="24"/>
                <w:lang w:val="pl-PL"/>
              </w:rPr>
              <w:br/>
            </w:r>
            <w:r w:rsidRPr="00D937AD">
              <w:rPr>
                <w:rFonts w:ascii="Open Sans" w:hAnsi="Open Sans" w:cs="Open Sans"/>
                <w:sz w:val="24"/>
                <w:szCs w:val="24"/>
                <w:lang w:val="pl-PL"/>
              </w:rPr>
              <w:t>o innych i dobro wspólne</w:t>
            </w:r>
          </w:p>
        </w:tc>
        <w:tc>
          <w:tcPr>
            <w:tcW w:w="3447" w:type="dxa"/>
            <w:vAlign w:val="center"/>
          </w:tcPr>
          <w:p w14:paraId="4BF91D87" w14:textId="58D3951D" w:rsidR="00EC2C54" w:rsidRPr="00D937AD" w:rsidRDefault="00174A14" w:rsidP="00544C5D">
            <w:pPr>
              <w:spacing w:before="240" w:line="360" w:lineRule="auto"/>
              <w:rPr>
                <w:rFonts w:ascii="Open Sans" w:hAnsi="Open Sans" w:cs="Open Sans"/>
                <w:sz w:val="24"/>
                <w:szCs w:val="24"/>
                <w:lang w:val="pl-PL"/>
              </w:rPr>
            </w:pPr>
            <w:r w:rsidRPr="00174A14">
              <w:rPr>
                <w:rFonts w:ascii="Open Sans" w:hAnsi="Open Sans" w:cs="Open Sans"/>
                <w:sz w:val="24"/>
                <w:szCs w:val="24"/>
                <w:lang w:val="pl-PL"/>
              </w:rPr>
              <w:t xml:space="preserve">uczeń podejmuje decyzje </w:t>
            </w:r>
            <w:r>
              <w:rPr>
                <w:rFonts w:ascii="Open Sans" w:hAnsi="Open Sans" w:cs="Open Sans"/>
                <w:sz w:val="24"/>
                <w:szCs w:val="24"/>
                <w:lang w:val="pl-PL"/>
              </w:rPr>
              <w:br/>
            </w:r>
            <w:r w:rsidRPr="00174A14">
              <w:rPr>
                <w:rFonts w:ascii="Open Sans" w:hAnsi="Open Sans" w:cs="Open Sans"/>
                <w:sz w:val="24"/>
                <w:szCs w:val="24"/>
                <w:lang w:val="pl-PL"/>
              </w:rPr>
              <w:t xml:space="preserve">w oparciu o wartości oraz bierze odpowiedzialność </w:t>
            </w:r>
            <w:r w:rsidR="00A14739">
              <w:rPr>
                <w:rFonts w:ascii="Open Sans" w:hAnsi="Open Sans" w:cs="Open Sans"/>
                <w:sz w:val="24"/>
                <w:szCs w:val="24"/>
                <w:lang w:val="pl-PL"/>
              </w:rPr>
              <w:br/>
            </w:r>
            <w:r w:rsidRPr="00174A14">
              <w:rPr>
                <w:rFonts w:ascii="Open Sans" w:hAnsi="Open Sans" w:cs="Open Sans"/>
                <w:sz w:val="24"/>
                <w:szCs w:val="24"/>
                <w:lang w:val="pl-PL"/>
              </w:rPr>
              <w:t>za konsekwencje własnych działań</w:t>
            </w:r>
          </w:p>
        </w:tc>
      </w:tr>
      <w:tr w:rsidR="00EC2C54" w:rsidRPr="00D937AD" w14:paraId="2240E069" w14:textId="77777777" w:rsidTr="00544C5D">
        <w:trPr>
          <w:jc w:val="center"/>
        </w:trPr>
        <w:tc>
          <w:tcPr>
            <w:tcW w:w="2405" w:type="dxa"/>
            <w:vAlign w:val="center"/>
          </w:tcPr>
          <w:p w14:paraId="10ECD2A4" w14:textId="329671C5"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Kompetencje </w:t>
            </w:r>
            <w:r w:rsidR="00174A14">
              <w:rPr>
                <w:rFonts w:ascii="Open Sans" w:hAnsi="Open Sans" w:cs="Open Sans"/>
                <w:sz w:val="24"/>
                <w:szCs w:val="24"/>
                <w:lang w:val="pl-PL"/>
              </w:rPr>
              <w:t xml:space="preserve">przekrojowe </w:t>
            </w:r>
            <w:r w:rsidR="00174A14">
              <w:rPr>
                <w:rFonts w:ascii="Open Sans" w:hAnsi="Open Sans" w:cs="Open Sans"/>
                <w:sz w:val="24"/>
                <w:szCs w:val="24"/>
                <w:lang w:val="pl-PL"/>
              </w:rPr>
              <w:br/>
              <w:t>i fundamentalne</w:t>
            </w:r>
          </w:p>
        </w:tc>
        <w:tc>
          <w:tcPr>
            <w:tcW w:w="3544" w:type="dxa"/>
            <w:vAlign w:val="center"/>
          </w:tcPr>
          <w:p w14:paraId="6859A32F" w14:textId="03F425A5"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rozwijanie komunikacji, współpracy, empatii, samoregulacji </w:t>
            </w:r>
            <w:r w:rsidR="00544C5D">
              <w:rPr>
                <w:rFonts w:ascii="Open Sans" w:hAnsi="Open Sans" w:cs="Open Sans"/>
                <w:sz w:val="24"/>
                <w:szCs w:val="24"/>
                <w:lang w:val="pl-PL"/>
              </w:rPr>
              <w:br/>
            </w:r>
            <w:r w:rsidRPr="00D937AD">
              <w:rPr>
                <w:rFonts w:ascii="Open Sans" w:hAnsi="Open Sans" w:cs="Open Sans"/>
                <w:sz w:val="24"/>
                <w:szCs w:val="24"/>
                <w:lang w:val="pl-PL"/>
              </w:rPr>
              <w:t>i rozwiązywania konfliktów</w:t>
            </w:r>
          </w:p>
        </w:tc>
        <w:tc>
          <w:tcPr>
            <w:tcW w:w="3447" w:type="dxa"/>
            <w:vAlign w:val="center"/>
          </w:tcPr>
          <w:p w14:paraId="51D63876" w14:textId="173FC1A2"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uczeń współpracuje, rozpoznaje emocje, prosi </w:t>
            </w:r>
            <w:r w:rsidR="00544C5D">
              <w:rPr>
                <w:rFonts w:ascii="Open Sans" w:hAnsi="Open Sans" w:cs="Open Sans"/>
                <w:sz w:val="24"/>
                <w:szCs w:val="24"/>
                <w:lang w:val="pl-PL"/>
              </w:rPr>
              <w:br/>
            </w:r>
            <w:r w:rsidRPr="00D937AD">
              <w:rPr>
                <w:rFonts w:ascii="Open Sans" w:hAnsi="Open Sans" w:cs="Open Sans"/>
                <w:sz w:val="24"/>
                <w:szCs w:val="24"/>
                <w:lang w:val="pl-PL"/>
              </w:rPr>
              <w:t>o pomoc i udziela wsparcia</w:t>
            </w:r>
          </w:p>
        </w:tc>
      </w:tr>
      <w:tr w:rsidR="00EC2C54" w:rsidRPr="00D937AD" w14:paraId="005137FF" w14:textId="77777777" w:rsidTr="00544C5D">
        <w:trPr>
          <w:jc w:val="center"/>
        </w:trPr>
        <w:tc>
          <w:tcPr>
            <w:tcW w:w="2405" w:type="dxa"/>
            <w:vAlign w:val="center"/>
          </w:tcPr>
          <w:p w14:paraId="2DEDD1F2"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Sprawczość</w:t>
            </w:r>
          </w:p>
        </w:tc>
        <w:tc>
          <w:tcPr>
            <w:tcW w:w="3544" w:type="dxa"/>
            <w:vAlign w:val="center"/>
          </w:tcPr>
          <w:p w14:paraId="179BF46D"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tworzenie sytuacji, w których uczniowie planują działania, podejmują decyzje i oceniają ich skutki</w:t>
            </w:r>
          </w:p>
        </w:tc>
        <w:tc>
          <w:tcPr>
            <w:tcW w:w="3447" w:type="dxa"/>
            <w:vAlign w:val="center"/>
          </w:tcPr>
          <w:p w14:paraId="54FCC653" w14:textId="480C6774"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uczeń inicjuje działania, bierze odpowiedzialność </w:t>
            </w:r>
            <w:r w:rsidR="00544C5D">
              <w:rPr>
                <w:rFonts w:ascii="Open Sans" w:hAnsi="Open Sans" w:cs="Open Sans"/>
                <w:sz w:val="24"/>
                <w:szCs w:val="24"/>
                <w:lang w:val="pl-PL"/>
              </w:rPr>
              <w:br/>
            </w:r>
            <w:r w:rsidRPr="00D937AD">
              <w:rPr>
                <w:rFonts w:ascii="Open Sans" w:hAnsi="Open Sans" w:cs="Open Sans"/>
                <w:sz w:val="24"/>
                <w:szCs w:val="24"/>
                <w:lang w:val="pl-PL"/>
              </w:rPr>
              <w:t xml:space="preserve">i uczy się </w:t>
            </w:r>
            <w:r w:rsidR="00A14739">
              <w:rPr>
                <w:rFonts w:ascii="Open Sans" w:hAnsi="Open Sans" w:cs="Open Sans"/>
                <w:sz w:val="24"/>
                <w:szCs w:val="24"/>
                <w:lang w:val="pl-PL"/>
              </w:rPr>
              <w:br/>
            </w:r>
            <w:r w:rsidRPr="00D937AD">
              <w:rPr>
                <w:rFonts w:ascii="Open Sans" w:hAnsi="Open Sans" w:cs="Open Sans"/>
                <w:sz w:val="24"/>
                <w:szCs w:val="24"/>
                <w:lang w:val="pl-PL"/>
              </w:rPr>
              <w:t>na doświadczeniach</w:t>
            </w:r>
          </w:p>
        </w:tc>
      </w:tr>
      <w:tr w:rsidR="00EC2C54" w:rsidRPr="00D937AD" w14:paraId="61121E3C" w14:textId="77777777" w:rsidTr="00544C5D">
        <w:trPr>
          <w:jc w:val="center"/>
        </w:trPr>
        <w:tc>
          <w:tcPr>
            <w:tcW w:w="2405" w:type="dxa"/>
            <w:vAlign w:val="center"/>
          </w:tcPr>
          <w:p w14:paraId="46DDDCF2"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Wiedza funkcjonalna</w:t>
            </w:r>
          </w:p>
        </w:tc>
        <w:tc>
          <w:tcPr>
            <w:tcW w:w="3544" w:type="dxa"/>
            <w:vAlign w:val="center"/>
          </w:tcPr>
          <w:p w14:paraId="4872094E" w14:textId="77E8E2F1"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łączenie wiedzy szkolnej </w:t>
            </w:r>
            <w:r w:rsidR="00544C5D">
              <w:rPr>
                <w:rFonts w:ascii="Open Sans" w:hAnsi="Open Sans" w:cs="Open Sans"/>
                <w:sz w:val="24"/>
                <w:szCs w:val="24"/>
                <w:lang w:val="pl-PL"/>
              </w:rPr>
              <w:br/>
            </w:r>
            <w:r w:rsidRPr="00D937AD">
              <w:rPr>
                <w:rFonts w:ascii="Open Sans" w:hAnsi="Open Sans" w:cs="Open Sans"/>
                <w:sz w:val="24"/>
                <w:szCs w:val="24"/>
                <w:lang w:val="pl-PL"/>
              </w:rPr>
              <w:t>z praktycznym działaniem, zdrowiem, bezpieczeństwem i życiem społecznym</w:t>
            </w:r>
          </w:p>
        </w:tc>
        <w:tc>
          <w:tcPr>
            <w:tcW w:w="3447" w:type="dxa"/>
            <w:vAlign w:val="center"/>
          </w:tcPr>
          <w:p w14:paraId="59DBD1F2" w14:textId="0B91D2D2"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uczeń stosuje wiedzę </w:t>
            </w:r>
            <w:r w:rsidR="00A14739">
              <w:rPr>
                <w:rFonts w:ascii="Open Sans" w:hAnsi="Open Sans" w:cs="Open Sans"/>
                <w:sz w:val="24"/>
                <w:szCs w:val="24"/>
                <w:lang w:val="pl-PL"/>
              </w:rPr>
              <w:br/>
            </w:r>
            <w:r w:rsidRPr="00D937AD">
              <w:rPr>
                <w:rFonts w:ascii="Open Sans" w:hAnsi="Open Sans" w:cs="Open Sans"/>
                <w:sz w:val="24"/>
                <w:szCs w:val="24"/>
                <w:lang w:val="pl-PL"/>
              </w:rPr>
              <w:t xml:space="preserve">do rozwiązywania problemów </w:t>
            </w:r>
            <w:r w:rsidR="00544C5D">
              <w:rPr>
                <w:rFonts w:ascii="Open Sans" w:hAnsi="Open Sans" w:cs="Open Sans"/>
                <w:sz w:val="24"/>
                <w:szCs w:val="24"/>
                <w:lang w:val="pl-PL"/>
              </w:rPr>
              <w:br/>
            </w:r>
            <w:r w:rsidRPr="00D937AD">
              <w:rPr>
                <w:rFonts w:ascii="Open Sans" w:hAnsi="Open Sans" w:cs="Open Sans"/>
                <w:sz w:val="24"/>
                <w:szCs w:val="24"/>
                <w:lang w:val="pl-PL"/>
              </w:rPr>
              <w:t>i świadomego uczestnictwa w życiu społecznym</w:t>
            </w:r>
          </w:p>
        </w:tc>
      </w:tr>
      <w:tr w:rsidR="00EC2C54" w:rsidRPr="00D937AD" w14:paraId="2E5D7934" w14:textId="77777777" w:rsidTr="00544C5D">
        <w:trPr>
          <w:jc w:val="center"/>
        </w:trPr>
        <w:tc>
          <w:tcPr>
            <w:tcW w:w="2405" w:type="dxa"/>
            <w:vAlign w:val="center"/>
          </w:tcPr>
          <w:p w14:paraId="0F1EBE2A" w14:textId="222757E4"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lastRenderedPageBreak/>
              <w:t xml:space="preserve">Dobrostan </w:t>
            </w:r>
            <w:r w:rsidR="00544C5D">
              <w:rPr>
                <w:rFonts w:ascii="Open Sans" w:hAnsi="Open Sans" w:cs="Open Sans"/>
                <w:sz w:val="24"/>
                <w:szCs w:val="24"/>
                <w:lang w:val="pl-PL"/>
              </w:rPr>
              <w:br/>
            </w:r>
            <w:r w:rsidRPr="00D937AD">
              <w:rPr>
                <w:rFonts w:ascii="Open Sans" w:hAnsi="Open Sans" w:cs="Open Sans"/>
                <w:sz w:val="24"/>
                <w:szCs w:val="24"/>
                <w:lang w:val="pl-PL"/>
              </w:rPr>
              <w:t>i zdrowie</w:t>
            </w:r>
          </w:p>
        </w:tc>
        <w:tc>
          <w:tcPr>
            <w:tcW w:w="3544" w:type="dxa"/>
            <w:vAlign w:val="center"/>
          </w:tcPr>
          <w:p w14:paraId="297206FC"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wspieranie zdrowia psychicznego i fizycznego, odporności psychicznej oraz higieny cyfrowej</w:t>
            </w:r>
          </w:p>
        </w:tc>
        <w:tc>
          <w:tcPr>
            <w:tcW w:w="3447" w:type="dxa"/>
            <w:vAlign w:val="center"/>
          </w:tcPr>
          <w:p w14:paraId="1682AE17" w14:textId="7ADE08C5"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uczeń zna sposoby dbania </w:t>
            </w:r>
            <w:r w:rsidR="00544C5D">
              <w:rPr>
                <w:rFonts w:ascii="Open Sans" w:hAnsi="Open Sans" w:cs="Open Sans"/>
                <w:sz w:val="24"/>
                <w:szCs w:val="24"/>
                <w:lang w:val="pl-PL"/>
              </w:rPr>
              <w:br/>
            </w:r>
            <w:r w:rsidRPr="00D937AD">
              <w:rPr>
                <w:rFonts w:ascii="Open Sans" w:hAnsi="Open Sans" w:cs="Open Sans"/>
                <w:sz w:val="24"/>
                <w:szCs w:val="24"/>
                <w:lang w:val="pl-PL"/>
              </w:rPr>
              <w:t xml:space="preserve">o zdrowie, równowagę </w:t>
            </w:r>
            <w:r w:rsidR="00544C5D">
              <w:rPr>
                <w:rFonts w:ascii="Open Sans" w:hAnsi="Open Sans" w:cs="Open Sans"/>
                <w:sz w:val="24"/>
                <w:szCs w:val="24"/>
                <w:lang w:val="pl-PL"/>
              </w:rPr>
              <w:br/>
            </w:r>
            <w:r w:rsidRPr="00D937AD">
              <w:rPr>
                <w:rFonts w:ascii="Open Sans" w:hAnsi="Open Sans" w:cs="Open Sans"/>
                <w:sz w:val="24"/>
                <w:szCs w:val="24"/>
                <w:lang w:val="pl-PL"/>
              </w:rPr>
              <w:t>i bezpieczeństwo w sieci</w:t>
            </w:r>
          </w:p>
        </w:tc>
      </w:tr>
      <w:tr w:rsidR="00EC2C54" w:rsidRPr="00D937AD" w14:paraId="0DE8C33E" w14:textId="77777777" w:rsidTr="00544C5D">
        <w:trPr>
          <w:jc w:val="center"/>
        </w:trPr>
        <w:tc>
          <w:tcPr>
            <w:tcW w:w="2405" w:type="dxa"/>
            <w:vAlign w:val="center"/>
          </w:tcPr>
          <w:p w14:paraId="52FF995B" w14:textId="5A637AE0"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Wspólnota </w:t>
            </w:r>
            <w:r w:rsidR="00544C5D">
              <w:rPr>
                <w:rFonts w:ascii="Open Sans" w:hAnsi="Open Sans" w:cs="Open Sans"/>
                <w:sz w:val="24"/>
                <w:szCs w:val="24"/>
                <w:lang w:val="pl-PL"/>
              </w:rPr>
              <w:br/>
            </w:r>
            <w:r w:rsidRPr="00D937AD">
              <w:rPr>
                <w:rFonts w:ascii="Open Sans" w:hAnsi="Open Sans" w:cs="Open Sans"/>
                <w:sz w:val="24"/>
                <w:szCs w:val="24"/>
                <w:lang w:val="pl-PL"/>
              </w:rPr>
              <w:t>i obywatelskość</w:t>
            </w:r>
          </w:p>
        </w:tc>
        <w:tc>
          <w:tcPr>
            <w:tcW w:w="3544" w:type="dxa"/>
            <w:vAlign w:val="center"/>
          </w:tcPr>
          <w:p w14:paraId="32AB0D41"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włączanie uczniów w życie klasy, szkoły i społeczności lokalnej</w:t>
            </w:r>
          </w:p>
        </w:tc>
        <w:tc>
          <w:tcPr>
            <w:tcW w:w="3447" w:type="dxa"/>
            <w:vAlign w:val="center"/>
          </w:tcPr>
          <w:p w14:paraId="67283E3E" w14:textId="330356D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uczeń angażuje się </w:t>
            </w:r>
            <w:r w:rsidR="00544C5D">
              <w:rPr>
                <w:rFonts w:ascii="Open Sans" w:hAnsi="Open Sans" w:cs="Open Sans"/>
                <w:sz w:val="24"/>
                <w:szCs w:val="24"/>
                <w:lang w:val="pl-PL"/>
              </w:rPr>
              <w:br/>
            </w:r>
            <w:r w:rsidRPr="00D937AD">
              <w:rPr>
                <w:rFonts w:ascii="Open Sans" w:hAnsi="Open Sans" w:cs="Open Sans"/>
                <w:sz w:val="24"/>
                <w:szCs w:val="24"/>
                <w:lang w:val="pl-PL"/>
              </w:rPr>
              <w:t>w działania wspólnotowe, wolontariat i samorządność</w:t>
            </w:r>
          </w:p>
        </w:tc>
      </w:tr>
    </w:tbl>
    <w:p w14:paraId="4C5405D9" w14:textId="42390A3F" w:rsidR="00AB0006" w:rsidRPr="00D937AD" w:rsidRDefault="009F4A59" w:rsidP="00544C5D">
      <w:pPr>
        <w:keepNext/>
        <w:keepLines/>
        <w:spacing w:before="48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 xml:space="preserve">5. </w:t>
      </w:r>
      <w:r w:rsidR="00C539E2" w:rsidRPr="00D937AD">
        <w:rPr>
          <w:rFonts w:ascii="Open Sans" w:eastAsia="MS Gothic" w:hAnsi="Open Sans" w:cs="Open Sans"/>
          <w:b/>
          <w:bCs/>
          <w:kern w:val="0"/>
          <w:sz w:val="24"/>
          <w:szCs w:val="24"/>
          <w14:ligatures w14:val="none"/>
        </w:rPr>
        <w:t>Strategie wychowawcze wspierające realizację celów programu</w:t>
      </w:r>
    </w:p>
    <w:p w14:paraId="013BF845" w14:textId="414297A1" w:rsidR="00C539E2" w:rsidRPr="00D937AD" w:rsidRDefault="00C539E2" w:rsidP="00544C5D">
      <w:pPr>
        <w:spacing w:before="240" w:line="360" w:lineRule="auto"/>
        <w:rPr>
          <w:rFonts w:ascii="Open Sans" w:hAnsi="Open Sans" w:cs="Open Sans"/>
          <w:sz w:val="24"/>
          <w:szCs w:val="24"/>
        </w:rPr>
      </w:pPr>
      <w:r w:rsidRPr="00D937AD">
        <w:rPr>
          <w:rFonts w:ascii="Open Sans" w:hAnsi="Open Sans" w:cs="Open Sans"/>
          <w:sz w:val="24"/>
          <w:szCs w:val="24"/>
        </w:rPr>
        <w:t xml:space="preserve">Realizacja celów programu opiera się na tworzeniu codziennych doświadczeń edukacyjnych i społecznych, w których uczniowie mogą praktykować wartości, rozwijać </w:t>
      </w:r>
      <w:r w:rsidR="00174A14" w:rsidRPr="00174A14">
        <w:rPr>
          <w:rFonts w:ascii="Open Sans" w:hAnsi="Open Sans" w:cs="Open Sans"/>
          <w:sz w:val="24"/>
          <w:szCs w:val="24"/>
        </w:rPr>
        <w:t>kompetencje: przekrojowe i fundamentalne</w:t>
      </w:r>
      <w:r w:rsidR="00174A14">
        <w:rPr>
          <w:rFonts w:ascii="Open Sans" w:hAnsi="Open Sans" w:cs="Open Sans"/>
          <w:sz w:val="24"/>
          <w:szCs w:val="24"/>
        </w:rPr>
        <w:t xml:space="preserve"> </w:t>
      </w:r>
      <w:r w:rsidRPr="00D937AD">
        <w:rPr>
          <w:rFonts w:ascii="Open Sans" w:hAnsi="Open Sans" w:cs="Open Sans"/>
          <w:sz w:val="24"/>
          <w:szCs w:val="24"/>
        </w:rPr>
        <w:t xml:space="preserve">oraz doświadczać sprawczości. Szkoła stosuje w szczególności strategie oparte na modelowaniu </w:t>
      </w:r>
      <w:proofErr w:type="spellStart"/>
      <w:r w:rsidRPr="00D937AD">
        <w:rPr>
          <w:rFonts w:ascii="Open Sans" w:hAnsi="Open Sans" w:cs="Open Sans"/>
          <w:sz w:val="24"/>
          <w:szCs w:val="24"/>
        </w:rPr>
        <w:t>zachowań</w:t>
      </w:r>
      <w:proofErr w:type="spellEnd"/>
      <w:r w:rsidRPr="00D937AD">
        <w:rPr>
          <w:rFonts w:ascii="Open Sans" w:hAnsi="Open Sans" w:cs="Open Sans"/>
          <w:sz w:val="24"/>
          <w:szCs w:val="24"/>
        </w:rPr>
        <w:t xml:space="preserve"> przez dorosłych, bezpośrednim nauczaniu wartości i umiejętności, praktykowaniu ich </w:t>
      </w:r>
      <w:r w:rsidR="00544C5D">
        <w:rPr>
          <w:rFonts w:ascii="Open Sans" w:hAnsi="Open Sans" w:cs="Open Sans"/>
          <w:sz w:val="24"/>
          <w:szCs w:val="24"/>
        </w:rPr>
        <w:br/>
      </w:r>
      <w:r w:rsidRPr="00D937AD">
        <w:rPr>
          <w:rFonts w:ascii="Open Sans" w:hAnsi="Open Sans" w:cs="Open Sans"/>
          <w:sz w:val="24"/>
          <w:szCs w:val="24"/>
        </w:rPr>
        <w:t>w rzeczywistych sytuacjach, udzielaniu rozwojowej informacji zwrotnej, włączaniu uczniów w podejmowanie decyzji, pracy projektowej, dialogu, refleksji oraz działaniach na rzecz wspólnoty.</w:t>
      </w:r>
    </w:p>
    <w:p w14:paraId="68443F63" w14:textId="5C7BCAF1" w:rsidR="00AB0006" w:rsidRPr="00D937AD" w:rsidRDefault="00C539E2" w:rsidP="00544C5D">
      <w:pPr>
        <w:spacing w:before="240" w:line="360" w:lineRule="auto"/>
        <w:rPr>
          <w:rFonts w:ascii="Open Sans" w:hAnsi="Open Sans" w:cs="Open Sans"/>
          <w:sz w:val="24"/>
          <w:szCs w:val="24"/>
        </w:rPr>
      </w:pPr>
      <w:r w:rsidRPr="00D937AD">
        <w:rPr>
          <w:rFonts w:ascii="Open Sans" w:hAnsi="Open Sans" w:cs="Open Sans"/>
          <w:sz w:val="24"/>
          <w:szCs w:val="24"/>
        </w:rPr>
        <w:t xml:space="preserve">Dobór strategii wynika z celów programu, wieku i potrzeb uczniów, wyników diagnozy oraz specyfiki środowiska szkolnego. Strategie powinny być realizowane </w:t>
      </w:r>
      <w:r w:rsidR="00544C5D">
        <w:rPr>
          <w:rFonts w:ascii="Open Sans" w:hAnsi="Open Sans" w:cs="Open Sans"/>
          <w:sz w:val="24"/>
          <w:szCs w:val="24"/>
        </w:rPr>
        <w:br/>
      </w:r>
      <w:r w:rsidRPr="00D937AD">
        <w:rPr>
          <w:rFonts w:ascii="Open Sans" w:hAnsi="Open Sans" w:cs="Open Sans"/>
          <w:sz w:val="24"/>
          <w:szCs w:val="24"/>
        </w:rPr>
        <w:t xml:space="preserve">w codziennej pracy dydaktycznej i wychowawczej, podczas godzin wychowawczych, </w:t>
      </w:r>
      <w:r w:rsidR="00F21E81" w:rsidRPr="00D937AD">
        <w:rPr>
          <w:rFonts w:ascii="Open Sans" w:hAnsi="Open Sans" w:cs="Open Sans"/>
          <w:sz w:val="24"/>
          <w:szCs w:val="24"/>
        </w:rPr>
        <w:t xml:space="preserve">realizacji? </w:t>
      </w:r>
      <w:r w:rsidRPr="00D937AD">
        <w:rPr>
          <w:rFonts w:ascii="Open Sans" w:hAnsi="Open Sans" w:cs="Open Sans"/>
          <w:sz w:val="24"/>
          <w:szCs w:val="24"/>
        </w:rPr>
        <w:t>projektów, działań samorządu uczniowskiego, wolontariatu oraz współpracy z rodzicami.</w:t>
      </w:r>
    </w:p>
    <w:p w14:paraId="54DE949D" w14:textId="77777777" w:rsidR="0055241A" w:rsidRPr="00D937AD" w:rsidRDefault="0055241A" w:rsidP="00D937AD">
      <w:pPr>
        <w:spacing w:after="0" w:line="360" w:lineRule="auto"/>
        <w:rPr>
          <w:rFonts w:ascii="Open Sans" w:eastAsia="MS Mincho" w:hAnsi="Open Sans" w:cs="Open Sans"/>
          <w:kern w:val="0"/>
          <w:sz w:val="24"/>
          <w:szCs w:val="24"/>
          <w14:ligatures w14:val="none"/>
        </w:rPr>
      </w:pPr>
    </w:p>
    <w:p w14:paraId="2559177B" w14:textId="77777777" w:rsidR="00477060" w:rsidRDefault="00477060" w:rsidP="00544C5D">
      <w:pPr>
        <w:pStyle w:val="Nagwek2"/>
        <w:sectPr w:rsidR="00477060" w:rsidSect="00EE2207">
          <w:headerReference w:type="default" r:id="rId7"/>
          <w:footerReference w:type="default" r:id="rId8"/>
          <w:footerReference w:type="first" r:id="rId9"/>
          <w:pgSz w:w="12240" w:h="15840"/>
          <w:pgMar w:top="1417" w:right="1417" w:bottom="1417" w:left="1417" w:header="720" w:footer="720" w:gutter="0"/>
          <w:cols w:space="720"/>
          <w:titlePg/>
          <w:docGrid w:linePitch="360"/>
        </w:sectPr>
      </w:pPr>
    </w:p>
    <w:p w14:paraId="6E703ABC" w14:textId="77777777" w:rsidR="00EC2C54" w:rsidRPr="00D937AD" w:rsidRDefault="00EC2C54" w:rsidP="00544C5D">
      <w:pPr>
        <w:pStyle w:val="Nagwek2"/>
        <w:rPr>
          <w:color w:val="365F91"/>
          <w14:textFill>
            <w14:solidFill>
              <w14:srgbClr w14:val="365F91">
                <w14:lumMod w14:val="75000"/>
              </w14:srgbClr>
            </w14:solidFill>
          </w14:textFill>
        </w:rPr>
      </w:pPr>
      <w:r w:rsidRPr="00D937AD">
        <w:lastRenderedPageBreak/>
        <w:t>IV. Strukturalny układ działań</w:t>
      </w:r>
    </w:p>
    <w:p w14:paraId="628A1E21" w14:textId="144D126D" w:rsidR="00EC2C54" w:rsidRPr="00D937AD" w:rsidRDefault="00AB0006" w:rsidP="00544C5D">
      <w:pPr>
        <w:spacing w:before="24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Działania wychowawczo-profilaktyczne szkoły są planowane w odniesieniu do trzech podstawowych wymiarów działalności wychowawczej: wychowania do wartości, wychowania do sprawczości oraz rozwoju </w:t>
      </w:r>
      <w:r w:rsidR="00174A14" w:rsidRPr="00174A14">
        <w:rPr>
          <w:rFonts w:ascii="Open Sans" w:eastAsia="MS Mincho" w:hAnsi="Open Sans" w:cs="Open Sans"/>
          <w:kern w:val="0"/>
          <w:sz w:val="24"/>
          <w:szCs w:val="24"/>
          <w14:ligatures w14:val="none"/>
        </w:rPr>
        <w:t>kompetencj</w:t>
      </w:r>
      <w:r w:rsidR="00174A14">
        <w:rPr>
          <w:rFonts w:ascii="Open Sans" w:eastAsia="MS Mincho" w:hAnsi="Open Sans" w:cs="Open Sans"/>
          <w:kern w:val="0"/>
          <w:sz w:val="24"/>
          <w:szCs w:val="24"/>
          <w14:ligatures w14:val="none"/>
        </w:rPr>
        <w:t>i</w:t>
      </w:r>
      <w:r w:rsidR="00174A14" w:rsidRPr="00174A14">
        <w:rPr>
          <w:rFonts w:ascii="Open Sans" w:eastAsia="MS Mincho" w:hAnsi="Open Sans" w:cs="Open Sans"/>
          <w:kern w:val="0"/>
          <w:sz w:val="24"/>
          <w:szCs w:val="24"/>
          <w14:ligatures w14:val="none"/>
        </w:rPr>
        <w:t>: przekrojow</w:t>
      </w:r>
      <w:r w:rsidR="00174A14">
        <w:rPr>
          <w:rFonts w:ascii="Open Sans" w:eastAsia="MS Mincho" w:hAnsi="Open Sans" w:cs="Open Sans"/>
          <w:kern w:val="0"/>
          <w:sz w:val="24"/>
          <w:szCs w:val="24"/>
          <w14:ligatures w14:val="none"/>
        </w:rPr>
        <w:t>ych</w:t>
      </w:r>
      <w:r w:rsidR="00174A14" w:rsidRPr="00174A14">
        <w:rPr>
          <w:rFonts w:ascii="Open Sans" w:eastAsia="MS Mincho" w:hAnsi="Open Sans" w:cs="Open Sans"/>
          <w:kern w:val="0"/>
          <w:sz w:val="24"/>
          <w:szCs w:val="24"/>
          <w14:ligatures w14:val="none"/>
        </w:rPr>
        <w:t xml:space="preserve"> </w:t>
      </w:r>
      <w:r w:rsidR="00174A14">
        <w:rPr>
          <w:rFonts w:ascii="Open Sans" w:eastAsia="MS Mincho" w:hAnsi="Open Sans" w:cs="Open Sans"/>
          <w:kern w:val="0"/>
          <w:sz w:val="24"/>
          <w:szCs w:val="24"/>
          <w14:ligatures w14:val="none"/>
        </w:rPr>
        <w:br/>
      </w:r>
      <w:r w:rsidR="00174A14" w:rsidRPr="00174A14">
        <w:rPr>
          <w:rFonts w:ascii="Open Sans" w:eastAsia="MS Mincho" w:hAnsi="Open Sans" w:cs="Open Sans"/>
          <w:kern w:val="0"/>
          <w:sz w:val="24"/>
          <w:szCs w:val="24"/>
          <w14:ligatures w14:val="none"/>
        </w:rPr>
        <w:t>i</w:t>
      </w:r>
      <w:r w:rsidR="00174A14">
        <w:rPr>
          <w:rFonts w:ascii="Open Sans" w:eastAsia="MS Mincho" w:hAnsi="Open Sans" w:cs="Open Sans"/>
          <w:kern w:val="0"/>
          <w:sz w:val="24"/>
          <w:szCs w:val="24"/>
          <w14:ligatures w14:val="none"/>
        </w:rPr>
        <w:t xml:space="preserve"> </w:t>
      </w:r>
      <w:r w:rsidR="00174A14" w:rsidRPr="00174A14">
        <w:rPr>
          <w:rFonts w:ascii="Open Sans" w:eastAsia="MS Mincho" w:hAnsi="Open Sans" w:cs="Open Sans"/>
          <w:kern w:val="0"/>
          <w:sz w:val="24"/>
          <w:szCs w:val="24"/>
          <w14:ligatures w14:val="none"/>
        </w:rPr>
        <w:t>fundamentaln</w:t>
      </w:r>
      <w:r w:rsidR="00174A14">
        <w:rPr>
          <w:rFonts w:ascii="Open Sans" w:eastAsia="MS Mincho" w:hAnsi="Open Sans" w:cs="Open Sans"/>
          <w:kern w:val="0"/>
          <w:sz w:val="24"/>
          <w:szCs w:val="24"/>
          <w14:ligatures w14:val="none"/>
        </w:rPr>
        <w:t>ych</w:t>
      </w:r>
      <w:r w:rsidRPr="00D937AD">
        <w:rPr>
          <w:rFonts w:ascii="Open Sans" w:eastAsia="MS Mincho" w:hAnsi="Open Sans" w:cs="Open Sans"/>
          <w:kern w:val="0"/>
          <w:sz w:val="24"/>
          <w:szCs w:val="24"/>
          <w14:ligatures w14:val="none"/>
        </w:rPr>
        <w:t>. Ich realizacja uwzględnia również zasady organizowania środowiska edukacyjnego, w szczególności dbałość o dobrostan, podmiotowość ucznia, współpracę, włączanie różnorodności oraz funkcjonalne wykorzystywanie wiedzy. Szkoła może wyodrębnić dodatkowe obszary wynikające z diagnozy jej potrzeb, lokalnych uwarunkowań oraz podstawowych kierunków realizacji polityki oświatowej państwa.</w:t>
      </w:r>
    </w:p>
    <w:p w14:paraId="4B168EE3" w14:textId="5A4A43B1" w:rsidR="00BB2AD3" w:rsidRPr="00D937AD" w:rsidRDefault="00BB2AD3" w:rsidP="00544C5D">
      <w:pPr>
        <w:spacing w:before="24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Działania profilaktyczne stanowią integralną część działalności wychowawczej szkoły. Obejmują wzmacnianie zasobów i kompetencji ochronnych wszystkich uczniów, działania kierowane do grup, w których rozpoznano podwyższone ryzyko wystąpienia trudności, oraz indywidualne wsparcie uczniów doświadczających konkretnych problemów lub kryzysów. Zakres i intensywność działań są dostosowywane do wyników diagnozy oraz bieżącego rozpoznania potrzeb.</w:t>
      </w:r>
      <w:r w:rsidR="00AD05B8" w:rsidRPr="00D937AD">
        <w:rPr>
          <w:rFonts w:ascii="Open Sans" w:eastAsia="MS Mincho" w:hAnsi="Open Sans" w:cs="Open Sans"/>
          <w:kern w:val="0"/>
          <w:sz w:val="24"/>
          <w:szCs w:val="24"/>
          <w14:ligatures w14:val="none"/>
        </w:rPr>
        <w:t xml:space="preserve"> </w:t>
      </w:r>
      <w:r w:rsidRPr="00D937AD">
        <w:rPr>
          <w:rFonts w:ascii="Open Sans" w:eastAsia="MS Mincho" w:hAnsi="Open Sans" w:cs="Open Sans"/>
          <w:kern w:val="0"/>
          <w:sz w:val="24"/>
          <w:szCs w:val="24"/>
          <w14:ligatures w14:val="none"/>
        </w:rPr>
        <w:t>Program uwzględnia działania profilaktyczne o charakterze uniwersalnym, selektywnym i wskazującym.</w:t>
      </w:r>
    </w:p>
    <w:p w14:paraId="267CC5FD" w14:textId="2E095403" w:rsidR="00477060" w:rsidRPr="0066093B" w:rsidRDefault="00477060" w:rsidP="0066093B">
      <w:pPr>
        <w:spacing w:before="240" w:line="360" w:lineRule="auto"/>
        <w:rPr>
          <w:rFonts w:ascii="Open Sans" w:eastAsia="MS Mincho" w:hAnsi="Open Sans" w:cs="Open Sans"/>
          <w:kern w:val="0"/>
          <w:sz w:val="24"/>
          <w:szCs w:val="24"/>
          <w14:ligatures w14:val="none"/>
        </w:rPr>
        <w:sectPr w:rsidR="00477060" w:rsidRPr="0066093B" w:rsidSect="00477060">
          <w:type w:val="continuous"/>
          <w:pgSz w:w="12240" w:h="15840"/>
          <w:pgMar w:top="1417" w:right="1417" w:bottom="1417" w:left="1417" w:header="720" w:footer="720" w:gutter="0"/>
          <w:cols w:space="720"/>
          <w:docGrid w:linePitch="360"/>
        </w:sectPr>
      </w:pPr>
    </w:p>
    <w:tbl>
      <w:tblPr>
        <w:tblStyle w:val="Tabela-Siatka"/>
        <w:tblW w:w="0" w:type="auto"/>
        <w:jc w:val="center"/>
        <w:tblLook w:val="04A0" w:firstRow="1" w:lastRow="0" w:firstColumn="1" w:lastColumn="0" w:noHBand="0" w:noVBand="1"/>
      </w:tblPr>
      <w:tblGrid>
        <w:gridCol w:w="2048"/>
        <w:gridCol w:w="1926"/>
        <w:gridCol w:w="1549"/>
        <w:gridCol w:w="2173"/>
        <w:gridCol w:w="1941"/>
        <w:gridCol w:w="1425"/>
        <w:gridCol w:w="1834"/>
      </w:tblGrid>
      <w:tr w:rsidR="00EC2C54" w:rsidRPr="00D937AD" w14:paraId="7489B6ED" w14:textId="77777777" w:rsidTr="00EE2207">
        <w:trPr>
          <w:jc w:val="center"/>
        </w:trPr>
        <w:tc>
          <w:tcPr>
            <w:tcW w:w="2048" w:type="dxa"/>
            <w:shd w:val="clear" w:color="auto" w:fill="F2F2F2" w:themeFill="background1" w:themeFillShade="F2"/>
            <w:vAlign w:val="center"/>
          </w:tcPr>
          <w:p w14:paraId="67B2BE1D"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b/>
                <w:lang w:val="pl-PL"/>
              </w:rPr>
              <w:lastRenderedPageBreak/>
              <w:t>Obszar</w:t>
            </w:r>
          </w:p>
        </w:tc>
        <w:tc>
          <w:tcPr>
            <w:tcW w:w="1926" w:type="dxa"/>
            <w:shd w:val="clear" w:color="auto" w:fill="F2F2F2" w:themeFill="background1" w:themeFillShade="F2"/>
            <w:vAlign w:val="center"/>
          </w:tcPr>
          <w:p w14:paraId="3677A464" w14:textId="77777777" w:rsidR="0055241A" w:rsidRPr="00477060" w:rsidRDefault="00EC2C54" w:rsidP="004706A1">
            <w:pPr>
              <w:spacing w:line="360" w:lineRule="auto"/>
              <w:rPr>
                <w:rFonts w:ascii="Open Sans" w:hAnsi="Open Sans" w:cs="Open Sans"/>
                <w:b/>
                <w:lang w:val="pl-PL"/>
              </w:rPr>
            </w:pPr>
            <w:r w:rsidRPr="00477060">
              <w:rPr>
                <w:rFonts w:ascii="Open Sans" w:hAnsi="Open Sans" w:cs="Open Sans"/>
                <w:b/>
                <w:lang w:val="pl-PL"/>
              </w:rPr>
              <w:t>Zadanie/</w:t>
            </w:r>
          </w:p>
          <w:p w14:paraId="4F344E7A" w14:textId="2702EE2B" w:rsidR="00EC2C54" w:rsidRPr="00477060" w:rsidRDefault="00EC2C54" w:rsidP="004706A1">
            <w:pPr>
              <w:spacing w:line="360" w:lineRule="auto"/>
              <w:rPr>
                <w:rFonts w:ascii="Open Sans" w:hAnsi="Open Sans" w:cs="Open Sans"/>
                <w:lang w:val="pl-PL"/>
              </w:rPr>
            </w:pPr>
            <w:r w:rsidRPr="00477060">
              <w:rPr>
                <w:rFonts w:ascii="Open Sans" w:hAnsi="Open Sans" w:cs="Open Sans"/>
                <w:b/>
                <w:lang w:val="pl-PL"/>
              </w:rPr>
              <w:t>działanie</w:t>
            </w:r>
          </w:p>
        </w:tc>
        <w:tc>
          <w:tcPr>
            <w:tcW w:w="1549" w:type="dxa"/>
            <w:shd w:val="clear" w:color="auto" w:fill="F2F2F2" w:themeFill="background1" w:themeFillShade="F2"/>
            <w:vAlign w:val="center"/>
          </w:tcPr>
          <w:p w14:paraId="24B38666"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b/>
                <w:lang w:val="pl-PL"/>
              </w:rPr>
              <w:t>Adresat</w:t>
            </w:r>
          </w:p>
        </w:tc>
        <w:tc>
          <w:tcPr>
            <w:tcW w:w="2173" w:type="dxa"/>
            <w:shd w:val="clear" w:color="auto" w:fill="F2F2F2" w:themeFill="background1" w:themeFillShade="F2"/>
            <w:vAlign w:val="center"/>
          </w:tcPr>
          <w:p w14:paraId="1637B5FF"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b/>
                <w:lang w:val="pl-PL"/>
              </w:rPr>
              <w:t>Sposób realizacji</w:t>
            </w:r>
          </w:p>
        </w:tc>
        <w:tc>
          <w:tcPr>
            <w:tcW w:w="1941" w:type="dxa"/>
            <w:shd w:val="clear" w:color="auto" w:fill="F2F2F2" w:themeFill="background1" w:themeFillShade="F2"/>
            <w:vAlign w:val="center"/>
          </w:tcPr>
          <w:p w14:paraId="724DC14A"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b/>
                <w:lang w:val="pl-PL"/>
              </w:rPr>
              <w:t>Osoby odpowiedzialne</w:t>
            </w:r>
          </w:p>
        </w:tc>
        <w:tc>
          <w:tcPr>
            <w:tcW w:w="1425" w:type="dxa"/>
            <w:shd w:val="clear" w:color="auto" w:fill="F2F2F2" w:themeFill="background1" w:themeFillShade="F2"/>
            <w:vAlign w:val="center"/>
          </w:tcPr>
          <w:p w14:paraId="2BFD22EE"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b/>
                <w:lang w:val="pl-PL"/>
              </w:rPr>
              <w:t>Termin</w:t>
            </w:r>
          </w:p>
        </w:tc>
        <w:tc>
          <w:tcPr>
            <w:tcW w:w="1834" w:type="dxa"/>
            <w:shd w:val="clear" w:color="auto" w:fill="F2F2F2" w:themeFill="background1" w:themeFillShade="F2"/>
            <w:vAlign w:val="center"/>
          </w:tcPr>
          <w:p w14:paraId="2931BF6E"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b/>
                <w:lang w:val="pl-PL"/>
              </w:rPr>
              <w:t>Wskaźniki sukcesu</w:t>
            </w:r>
          </w:p>
        </w:tc>
      </w:tr>
      <w:tr w:rsidR="00EC2C54" w:rsidRPr="00D937AD" w14:paraId="18DF246F" w14:textId="77777777" w:rsidTr="00EE2207">
        <w:trPr>
          <w:jc w:val="center"/>
        </w:trPr>
        <w:tc>
          <w:tcPr>
            <w:tcW w:w="2048" w:type="dxa"/>
            <w:vAlign w:val="center"/>
          </w:tcPr>
          <w:p w14:paraId="623B8560"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Wartości i kultura szkoły</w:t>
            </w:r>
          </w:p>
        </w:tc>
        <w:tc>
          <w:tcPr>
            <w:tcW w:w="1926" w:type="dxa"/>
            <w:vAlign w:val="center"/>
          </w:tcPr>
          <w:p w14:paraId="2078A7A4" w14:textId="042BA605"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Uzgodnienie klasowych zasad współpracy </w:t>
            </w:r>
            <w:r w:rsidR="004706A1">
              <w:rPr>
                <w:rFonts w:ascii="Open Sans" w:hAnsi="Open Sans" w:cs="Open Sans"/>
                <w:lang w:val="pl-PL"/>
              </w:rPr>
              <w:br/>
            </w:r>
            <w:r w:rsidRPr="00477060">
              <w:rPr>
                <w:rFonts w:ascii="Open Sans" w:hAnsi="Open Sans" w:cs="Open Sans"/>
                <w:lang w:val="pl-PL"/>
              </w:rPr>
              <w:t xml:space="preserve">i reagowania </w:t>
            </w:r>
            <w:r w:rsidR="00A14739">
              <w:rPr>
                <w:rFonts w:ascii="Open Sans" w:hAnsi="Open Sans" w:cs="Open Sans"/>
                <w:lang w:val="pl-PL"/>
              </w:rPr>
              <w:br/>
            </w:r>
            <w:r w:rsidRPr="00477060">
              <w:rPr>
                <w:rFonts w:ascii="Open Sans" w:hAnsi="Open Sans" w:cs="Open Sans"/>
                <w:lang w:val="pl-PL"/>
              </w:rPr>
              <w:t>na naruszanie norm</w:t>
            </w:r>
          </w:p>
        </w:tc>
        <w:tc>
          <w:tcPr>
            <w:tcW w:w="1549" w:type="dxa"/>
            <w:vAlign w:val="center"/>
          </w:tcPr>
          <w:p w14:paraId="4FC40A68"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uczniowie, wychowawcy</w:t>
            </w:r>
          </w:p>
        </w:tc>
        <w:tc>
          <w:tcPr>
            <w:tcW w:w="2173" w:type="dxa"/>
            <w:vAlign w:val="center"/>
          </w:tcPr>
          <w:p w14:paraId="2ED00ABA"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warsztaty na godzinach wychowawczych; kontrakty klasowe; rozmowy podsumowujące</w:t>
            </w:r>
          </w:p>
        </w:tc>
        <w:tc>
          <w:tcPr>
            <w:tcW w:w="1941" w:type="dxa"/>
            <w:vAlign w:val="center"/>
          </w:tcPr>
          <w:p w14:paraId="292C63F1" w14:textId="77777777" w:rsidR="0055241A" w:rsidRPr="00477060" w:rsidRDefault="00EC2C54" w:rsidP="004706A1">
            <w:pPr>
              <w:spacing w:line="360" w:lineRule="auto"/>
              <w:rPr>
                <w:rFonts w:ascii="Open Sans" w:hAnsi="Open Sans" w:cs="Open Sans"/>
                <w:lang w:val="pl-PL"/>
              </w:rPr>
            </w:pPr>
            <w:r w:rsidRPr="00477060">
              <w:rPr>
                <w:rFonts w:ascii="Open Sans" w:hAnsi="Open Sans" w:cs="Open Sans"/>
                <w:lang w:val="pl-PL"/>
              </w:rPr>
              <w:t>wychowawcy, pedagog/</w:t>
            </w:r>
          </w:p>
          <w:p w14:paraId="7E385E54" w14:textId="1C9F5FD6"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psycholog</w:t>
            </w:r>
          </w:p>
        </w:tc>
        <w:tc>
          <w:tcPr>
            <w:tcW w:w="1425" w:type="dxa"/>
            <w:vAlign w:val="center"/>
          </w:tcPr>
          <w:p w14:paraId="5387B7C6"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IX-X</w:t>
            </w:r>
          </w:p>
        </w:tc>
        <w:tc>
          <w:tcPr>
            <w:tcW w:w="1834" w:type="dxa"/>
            <w:vAlign w:val="center"/>
          </w:tcPr>
          <w:p w14:paraId="18A1F921"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kontrakty klasowe; spadek liczby konfliktów; deklarowane poczucie bezpieczeństwa</w:t>
            </w:r>
          </w:p>
        </w:tc>
      </w:tr>
      <w:tr w:rsidR="00EC2C54" w:rsidRPr="00D937AD" w14:paraId="1BF20BBF" w14:textId="77777777" w:rsidTr="00EE2207">
        <w:trPr>
          <w:jc w:val="center"/>
        </w:trPr>
        <w:tc>
          <w:tcPr>
            <w:tcW w:w="2048" w:type="dxa"/>
            <w:vAlign w:val="center"/>
          </w:tcPr>
          <w:p w14:paraId="438567B4"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Wartości i kultura szkoły</w:t>
            </w:r>
          </w:p>
        </w:tc>
        <w:tc>
          <w:tcPr>
            <w:tcW w:w="1926" w:type="dxa"/>
            <w:vAlign w:val="center"/>
          </w:tcPr>
          <w:p w14:paraId="6FE832C3" w14:textId="2A5BACEE"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Promowanie szacunku, </w:t>
            </w:r>
            <w:proofErr w:type="spellStart"/>
            <w:r w:rsidRPr="00477060">
              <w:rPr>
                <w:rFonts w:ascii="Open Sans" w:hAnsi="Open Sans" w:cs="Open Sans"/>
                <w:lang w:val="pl-PL"/>
              </w:rPr>
              <w:t>odpowiedzial</w:t>
            </w:r>
            <w:r w:rsidR="00925CA0" w:rsidRPr="00477060">
              <w:rPr>
                <w:rFonts w:ascii="Open Sans" w:hAnsi="Open Sans" w:cs="Open Sans"/>
                <w:lang w:val="pl-PL"/>
              </w:rPr>
              <w:t>-</w:t>
            </w:r>
            <w:r w:rsidRPr="00477060">
              <w:rPr>
                <w:rFonts w:ascii="Open Sans" w:hAnsi="Open Sans" w:cs="Open Sans"/>
                <w:lang w:val="pl-PL"/>
              </w:rPr>
              <w:t>ności</w:t>
            </w:r>
            <w:proofErr w:type="spellEnd"/>
            <w:r w:rsidRPr="00477060">
              <w:rPr>
                <w:rFonts w:ascii="Open Sans" w:hAnsi="Open Sans" w:cs="Open Sans"/>
                <w:lang w:val="pl-PL"/>
              </w:rPr>
              <w:t xml:space="preserve"> i języka wolnego od przemocy</w:t>
            </w:r>
          </w:p>
        </w:tc>
        <w:tc>
          <w:tcPr>
            <w:tcW w:w="1549" w:type="dxa"/>
            <w:vAlign w:val="center"/>
          </w:tcPr>
          <w:p w14:paraId="39F062E5"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cała społeczność</w:t>
            </w:r>
          </w:p>
        </w:tc>
        <w:tc>
          <w:tcPr>
            <w:tcW w:w="2173" w:type="dxa"/>
            <w:vAlign w:val="center"/>
          </w:tcPr>
          <w:p w14:paraId="560EAF00"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kampanie szkolne; działania samorządu; reagowanie na mowę krzywdzącą</w:t>
            </w:r>
          </w:p>
        </w:tc>
        <w:tc>
          <w:tcPr>
            <w:tcW w:w="1941" w:type="dxa"/>
            <w:vAlign w:val="center"/>
          </w:tcPr>
          <w:p w14:paraId="0C5C7B9A"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dyrektor, nauczyciele, SU</w:t>
            </w:r>
          </w:p>
        </w:tc>
        <w:tc>
          <w:tcPr>
            <w:tcW w:w="1425" w:type="dxa"/>
            <w:vAlign w:val="center"/>
          </w:tcPr>
          <w:p w14:paraId="52FE8C4D"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cały rok</w:t>
            </w:r>
          </w:p>
        </w:tc>
        <w:tc>
          <w:tcPr>
            <w:tcW w:w="1834" w:type="dxa"/>
            <w:vAlign w:val="center"/>
          </w:tcPr>
          <w:p w14:paraId="0A593926" w14:textId="4641E3D0"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liczba działań; obserwacje; </w:t>
            </w:r>
            <w:r w:rsidR="00925CA0" w:rsidRPr="00477060">
              <w:rPr>
                <w:rFonts w:ascii="Open Sans" w:hAnsi="Open Sans" w:cs="Open Sans"/>
                <w:lang w:val="pl-PL"/>
              </w:rPr>
              <w:t xml:space="preserve">wyniki? </w:t>
            </w:r>
            <w:r w:rsidRPr="00477060">
              <w:rPr>
                <w:rFonts w:ascii="Open Sans" w:hAnsi="Open Sans" w:cs="Open Sans"/>
                <w:lang w:val="pl-PL"/>
              </w:rPr>
              <w:t>ankiet</w:t>
            </w:r>
            <w:r w:rsidR="00925CA0" w:rsidRPr="00477060">
              <w:rPr>
                <w:rFonts w:ascii="Open Sans" w:hAnsi="Open Sans" w:cs="Open Sans"/>
                <w:lang w:val="pl-PL"/>
              </w:rPr>
              <w:t>y</w:t>
            </w:r>
            <w:r w:rsidRPr="00477060">
              <w:rPr>
                <w:rFonts w:ascii="Open Sans" w:hAnsi="Open Sans" w:cs="Open Sans"/>
                <w:lang w:val="pl-PL"/>
              </w:rPr>
              <w:t xml:space="preserve"> klimatu szkoły</w:t>
            </w:r>
          </w:p>
        </w:tc>
      </w:tr>
    </w:tbl>
    <w:p w14:paraId="3797CE59" w14:textId="77777777" w:rsidR="00EE2207" w:rsidRDefault="00EE2207">
      <w:r>
        <w:br w:type="page"/>
      </w:r>
    </w:p>
    <w:tbl>
      <w:tblPr>
        <w:tblStyle w:val="Tabela-Siatka"/>
        <w:tblW w:w="0" w:type="auto"/>
        <w:jc w:val="center"/>
        <w:tblLook w:val="04A0" w:firstRow="1" w:lastRow="0" w:firstColumn="1" w:lastColumn="0" w:noHBand="0" w:noVBand="1"/>
      </w:tblPr>
      <w:tblGrid>
        <w:gridCol w:w="2048"/>
        <w:gridCol w:w="1926"/>
        <w:gridCol w:w="1549"/>
        <w:gridCol w:w="2173"/>
        <w:gridCol w:w="1941"/>
        <w:gridCol w:w="1425"/>
        <w:gridCol w:w="1834"/>
      </w:tblGrid>
      <w:tr w:rsidR="00EC2C54" w:rsidRPr="00D937AD" w14:paraId="3B1561E1" w14:textId="77777777" w:rsidTr="00EE2207">
        <w:trPr>
          <w:jc w:val="center"/>
        </w:trPr>
        <w:tc>
          <w:tcPr>
            <w:tcW w:w="2048" w:type="dxa"/>
            <w:vAlign w:val="center"/>
          </w:tcPr>
          <w:p w14:paraId="2FB966EB" w14:textId="294783CB"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lastRenderedPageBreak/>
              <w:t xml:space="preserve">Kompetencje społeczne </w:t>
            </w:r>
            <w:r w:rsidR="004706A1">
              <w:rPr>
                <w:rFonts w:ascii="Open Sans" w:hAnsi="Open Sans" w:cs="Open Sans"/>
                <w:lang w:val="pl-PL"/>
              </w:rPr>
              <w:br/>
            </w:r>
            <w:r w:rsidRPr="00477060">
              <w:rPr>
                <w:rFonts w:ascii="Open Sans" w:hAnsi="Open Sans" w:cs="Open Sans"/>
                <w:lang w:val="pl-PL"/>
              </w:rPr>
              <w:t>i emocjonalne</w:t>
            </w:r>
          </w:p>
        </w:tc>
        <w:tc>
          <w:tcPr>
            <w:tcW w:w="1926" w:type="dxa"/>
            <w:vAlign w:val="center"/>
          </w:tcPr>
          <w:p w14:paraId="76AE189D" w14:textId="55D410BC"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Rozwijanie empatii, komunikacji </w:t>
            </w:r>
            <w:r w:rsidR="00EE2207">
              <w:rPr>
                <w:rFonts w:ascii="Open Sans" w:hAnsi="Open Sans" w:cs="Open Sans"/>
                <w:lang w:val="pl-PL"/>
              </w:rPr>
              <w:br/>
            </w:r>
            <w:r w:rsidRPr="00477060">
              <w:rPr>
                <w:rFonts w:ascii="Open Sans" w:hAnsi="Open Sans" w:cs="Open Sans"/>
                <w:lang w:val="pl-PL"/>
              </w:rPr>
              <w:t>i rozwiązywania konfliktów</w:t>
            </w:r>
          </w:p>
        </w:tc>
        <w:tc>
          <w:tcPr>
            <w:tcW w:w="1549" w:type="dxa"/>
            <w:vAlign w:val="center"/>
          </w:tcPr>
          <w:p w14:paraId="0FF337AC" w14:textId="4B617F15"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uczniowie klas [.</w:t>
            </w:r>
            <w:r w:rsidR="00A14739">
              <w:rPr>
                <w:rFonts w:ascii="Open Sans" w:hAnsi="Open Sans" w:cs="Open Sans"/>
                <w:lang w:val="pl-PL"/>
              </w:rPr>
              <w:t>.</w:t>
            </w:r>
            <w:r w:rsidRPr="00477060">
              <w:rPr>
                <w:rFonts w:ascii="Open Sans" w:hAnsi="Open Sans" w:cs="Open Sans"/>
                <w:lang w:val="pl-PL"/>
              </w:rPr>
              <w:t>.]</w:t>
            </w:r>
          </w:p>
        </w:tc>
        <w:tc>
          <w:tcPr>
            <w:tcW w:w="2173" w:type="dxa"/>
            <w:vAlign w:val="center"/>
          </w:tcPr>
          <w:p w14:paraId="00AB860C"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cykl zajęć wychowawczych; mediacje rówieśnicze; scenki; praca projektowa</w:t>
            </w:r>
          </w:p>
        </w:tc>
        <w:tc>
          <w:tcPr>
            <w:tcW w:w="1941" w:type="dxa"/>
            <w:vAlign w:val="center"/>
          </w:tcPr>
          <w:p w14:paraId="4F42358D"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wychowawcy, specjaliści</w:t>
            </w:r>
          </w:p>
        </w:tc>
        <w:tc>
          <w:tcPr>
            <w:tcW w:w="1425" w:type="dxa"/>
            <w:vAlign w:val="center"/>
          </w:tcPr>
          <w:p w14:paraId="3A0D4F18"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X-V</w:t>
            </w:r>
          </w:p>
        </w:tc>
        <w:tc>
          <w:tcPr>
            <w:tcW w:w="1834" w:type="dxa"/>
            <w:vAlign w:val="center"/>
          </w:tcPr>
          <w:p w14:paraId="2BA02E1A"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udział uczniów; samoocena kompetencji; liczba sytuacji rozwiązanych bez eskalacji</w:t>
            </w:r>
          </w:p>
        </w:tc>
      </w:tr>
      <w:tr w:rsidR="00EC2C54" w:rsidRPr="00D937AD" w14:paraId="5C3BDF63" w14:textId="77777777" w:rsidTr="00EE2207">
        <w:trPr>
          <w:jc w:val="center"/>
        </w:trPr>
        <w:tc>
          <w:tcPr>
            <w:tcW w:w="2048" w:type="dxa"/>
            <w:vAlign w:val="center"/>
          </w:tcPr>
          <w:p w14:paraId="3E58C4B0" w14:textId="6E0F3D2D"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Kompetencje społeczne </w:t>
            </w:r>
            <w:r w:rsidR="004706A1">
              <w:rPr>
                <w:rFonts w:ascii="Open Sans" w:hAnsi="Open Sans" w:cs="Open Sans"/>
                <w:lang w:val="pl-PL"/>
              </w:rPr>
              <w:br/>
            </w:r>
            <w:r w:rsidRPr="00477060">
              <w:rPr>
                <w:rFonts w:ascii="Open Sans" w:hAnsi="Open Sans" w:cs="Open Sans"/>
                <w:lang w:val="pl-PL"/>
              </w:rPr>
              <w:t>i emocjonalne</w:t>
            </w:r>
          </w:p>
        </w:tc>
        <w:tc>
          <w:tcPr>
            <w:tcW w:w="1926" w:type="dxa"/>
            <w:vAlign w:val="center"/>
          </w:tcPr>
          <w:p w14:paraId="6E7E6682" w14:textId="59AAE5E6"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Wsparcie uczniów </w:t>
            </w:r>
            <w:r w:rsidR="004706A1">
              <w:rPr>
                <w:rFonts w:ascii="Open Sans" w:hAnsi="Open Sans" w:cs="Open Sans"/>
                <w:lang w:val="pl-PL"/>
              </w:rPr>
              <w:br/>
            </w:r>
            <w:r w:rsidRPr="00477060">
              <w:rPr>
                <w:rFonts w:ascii="Open Sans" w:hAnsi="Open Sans" w:cs="Open Sans"/>
                <w:lang w:val="pl-PL"/>
              </w:rPr>
              <w:t>w radzeniu sobie ze stresem i presją</w:t>
            </w:r>
          </w:p>
        </w:tc>
        <w:tc>
          <w:tcPr>
            <w:tcW w:w="1549" w:type="dxa"/>
            <w:vAlign w:val="center"/>
          </w:tcPr>
          <w:p w14:paraId="022F6983"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uczniowie</w:t>
            </w:r>
          </w:p>
        </w:tc>
        <w:tc>
          <w:tcPr>
            <w:tcW w:w="2173" w:type="dxa"/>
            <w:vAlign w:val="center"/>
          </w:tcPr>
          <w:p w14:paraId="6FEF89CC"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warsztaty; konsultacje; materiały dla rodziców; techniki samoregulacji</w:t>
            </w:r>
          </w:p>
        </w:tc>
        <w:tc>
          <w:tcPr>
            <w:tcW w:w="1941" w:type="dxa"/>
            <w:vAlign w:val="center"/>
          </w:tcPr>
          <w:p w14:paraId="538654B1"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psycholog, pedagog, wychowawcy</w:t>
            </w:r>
          </w:p>
        </w:tc>
        <w:tc>
          <w:tcPr>
            <w:tcW w:w="1425" w:type="dxa"/>
            <w:vAlign w:val="center"/>
          </w:tcPr>
          <w:p w14:paraId="636BE556"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cały rok</w:t>
            </w:r>
          </w:p>
        </w:tc>
        <w:tc>
          <w:tcPr>
            <w:tcW w:w="1834" w:type="dxa"/>
            <w:vAlign w:val="center"/>
          </w:tcPr>
          <w:p w14:paraId="3D4A08AE" w14:textId="198CCF28"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liczba konsultacji; </w:t>
            </w:r>
            <w:r w:rsidR="00925CA0" w:rsidRPr="00477060">
              <w:rPr>
                <w:rFonts w:ascii="Open Sans" w:hAnsi="Open Sans" w:cs="Open Sans"/>
                <w:lang w:val="pl-PL"/>
              </w:rPr>
              <w:t xml:space="preserve">wyniki </w:t>
            </w:r>
            <w:r w:rsidRPr="00477060">
              <w:rPr>
                <w:rFonts w:ascii="Open Sans" w:hAnsi="Open Sans" w:cs="Open Sans"/>
                <w:lang w:val="pl-PL"/>
              </w:rPr>
              <w:t>ankiet</w:t>
            </w:r>
            <w:r w:rsidR="00925CA0" w:rsidRPr="00477060">
              <w:rPr>
                <w:rFonts w:ascii="Open Sans" w:hAnsi="Open Sans" w:cs="Open Sans"/>
                <w:lang w:val="pl-PL"/>
              </w:rPr>
              <w:t>y?</w:t>
            </w:r>
            <w:r w:rsidRPr="00477060">
              <w:rPr>
                <w:rFonts w:ascii="Open Sans" w:hAnsi="Open Sans" w:cs="Open Sans"/>
                <w:lang w:val="pl-PL"/>
              </w:rPr>
              <w:t xml:space="preserve"> dobrostanu; frekwencja </w:t>
            </w:r>
            <w:r w:rsidR="00A14739">
              <w:rPr>
                <w:rFonts w:ascii="Open Sans" w:hAnsi="Open Sans" w:cs="Open Sans"/>
                <w:lang w:val="pl-PL"/>
              </w:rPr>
              <w:br/>
            </w:r>
            <w:r w:rsidRPr="00477060">
              <w:rPr>
                <w:rFonts w:ascii="Open Sans" w:hAnsi="Open Sans" w:cs="Open Sans"/>
                <w:lang w:val="pl-PL"/>
              </w:rPr>
              <w:t>na zajęciach</w:t>
            </w:r>
          </w:p>
        </w:tc>
      </w:tr>
      <w:tr w:rsidR="00EC2C54" w:rsidRPr="00D937AD" w14:paraId="68B4467F" w14:textId="77777777" w:rsidTr="00EE2207">
        <w:trPr>
          <w:jc w:val="center"/>
        </w:trPr>
        <w:tc>
          <w:tcPr>
            <w:tcW w:w="2048" w:type="dxa"/>
            <w:vAlign w:val="center"/>
          </w:tcPr>
          <w:p w14:paraId="7FF5D38B"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Sprawczość uczniów</w:t>
            </w:r>
          </w:p>
        </w:tc>
        <w:tc>
          <w:tcPr>
            <w:tcW w:w="1926" w:type="dxa"/>
            <w:vAlign w:val="center"/>
          </w:tcPr>
          <w:p w14:paraId="14C181FF" w14:textId="1D73F285"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Rozwijanie samorządności </w:t>
            </w:r>
            <w:r w:rsidR="00A14739">
              <w:rPr>
                <w:rFonts w:ascii="Open Sans" w:hAnsi="Open Sans" w:cs="Open Sans"/>
                <w:lang w:val="pl-PL"/>
              </w:rPr>
              <w:br/>
            </w:r>
            <w:r w:rsidRPr="00477060">
              <w:rPr>
                <w:rFonts w:ascii="Open Sans" w:hAnsi="Open Sans" w:cs="Open Sans"/>
                <w:lang w:val="pl-PL"/>
              </w:rPr>
              <w:t>i realnego wpływu uczniów na życie szkoły</w:t>
            </w:r>
          </w:p>
        </w:tc>
        <w:tc>
          <w:tcPr>
            <w:tcW w:w="1549" w:type="dxa"/>
            <w:vAlign w:val="center"/>
          </w:tcPr>
          <w:p w14:paraId="5EA4C8E9"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uczniowie, SU</w:t>
            </w:r>
          </w:p>
        </w:tc>
        <w:tc>
          <w:tcPr>
            <w:tcW w:w="2173" w:type="dxa"/>
            <w:vAlign w:val="center"/>
          </w:tcPr>
          <w:p w14:paraId="72BC721A"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konsultacje uczniowskie; budżet/mini-granty; projekty uczniowskie</w:t>
            </w:r>
          </w:p>
        </w:tc>
        <w:tc>
          <w:tcPr>
            <w:tcW w:w="1941" w:type="dxa"/>
            <w:vAlign w:val="center"/>
          </w:tcPr>
          <w:p w14:paraId="42723905"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opiekun SU, dyrektor</w:t>
            </w:r>
          </w:p>
        </w:tc>
        <w:tc>
          <w:tcPr>
            <w:tcW w:w="1425" w:type="dxa"/>
            <w:vAlign w:val="center"/>
          </w:tcPr>
          <w:p w14:paraId="33024C1C"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IX-VI</w:t>
            </w:r>
          </w:p>
        </w:tc>
        <w:tc>
          <w:tcPr>
            <w:tcW w:w="1834" w:type="dxa"/>
            <w:vAlign w:val="center"/>
          </w:tcPr>
          <w:p w14:paraId="7A2E9919"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liczba inicjatyw; udział uczniów; wdrożone rekomendacje</w:t>
            </w:r>
          </w:p>
        </w:tc>
      </w:tr>
      <w:tr w:rsidR="00EC2C54" w:rsidRPr="00D937AD" w14:paraId="49834A59" w14:textId="77777777" w:rsidTr="00EE2207">
        <w:trPr>
          <w:jc w:val="center"/>
        </w:trPr>
        <w:tc>
          <w:tcPr>
            <w:tcW w:w="2048" w:type="dxa"/>
            <w:vAlign w:val="center"/>
          </w:tcPr>
          <w:p w14:paraId="67015E0F"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lastRenderedPageBreak/>
              <w:t>Sprawczość uczniów</w:t>
            </w:r>
          </w:p>
        </w:tc>
        <w:tc>
          <w:tcPr>
            <w:tcW w:w="1926" w:type="dxa"/>
            <w:vAlign w:val="center"/>
          </w:tcPr>
          <w:p w14:paraId="3A82632E" w14:textId="43E9BB4B"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Wolontariat </w:t>
            </w:r>
            <w:r w:rsidR="004706A1">
              <w:rPr>
                <w:rFonts w:ascii="Open Sans" w:hAnsi="Open Sans" w:cs="Open Sans"/>
                <w:lang w:val="pl-PL"/>
              </w:rPr>
              <w:br/>
            </w:r>
            <w:r w:rsidRPr="00477060">
              <w:rPr>
                <w:rFonts w:ascii="Open Sans" w:hAnsi="Open Sans" w:cs="Open Sans"/>
                <w:lang w:val="pl-PL"/>
              </w:rPr>
              <w:t>i działania na rzecz społeczności lokalnej</w:t>
            </w:r>
          </w:p>
        </w:tc>
        <w:tc>
          <w:tcPr>
            <w:tcW w:w="1549" w:type="dxa"/>
            <w:vAlign w:val="center"/>
          </w:tcPr>
          <w:p w14:paraId="3723AD9C"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uczniowie</w:t>
            </w:r>
          </w:p>
        </w:tc>
        <w:tc>
          <w:tcPr>
            <w:tcW w:w="2173" w:type="dxa"/>
            <w:vAlign w:val="center"/>
          </w:tcPr>
          <w:p w14:paraId="6EC8019A" w14:textId="78C30E79"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akcje społeczne; współpraca </w:t>
            </w:r>
            <w:r w:rsidR="004706A1">
              <w:rPr>
                <w:rFonts w:ascii="Open Sans" w:hAnsi="Open Sans" w:cs="Open Sans"/>
                <w:lang w:val="pl-PL"/>
              </w:rPr>
              <w:br/>
            </w:r>
            <w:r w:rsidRPr="00477060">
              <w:rPr>
                <w:rFonts w:ascii="Open Sans" w:hAnsi="Open Sans" w:cs="Open Sans"/>
                <w:lang w:val="pl-PL"/>
              </w:rPr>
              <w:t>z instytucjami; projekty klasowe</w:t>
            </w:r>
          </w:p>
        </w:tc>
        <w:tc>
          <w:tcPr>
            <w:tcW w:w="1941" w:type="dxa"/>
            <w:vAlign w:val="center"/>
          </w:tcPr>
          <w:p w14:paraId="09F2592D"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opiekun wolontariatu, wychowawcy</w:t>
            </w:r>
          </w:p>
        </w:tc>
        <w:tc>
          <w:tcPr>
            <w:tcW w:w="1425" w:type="dxa"/>
            <w:vAlign w:val="center"/>
          </w:tcPr>
          <w:p w14:paraId="3153B9F0"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cały rok</w:t>
            </w:r>
          </w:p>
        </w:tc>
        <w:tc>
          <w:tcPr>
            <w:tcW w:w="1834" w:type="dxa"/>
            <w:vAlign w:val="center"/>
          </w:tcPr>
          <w:p w14:paraId="7410F491"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liczba akcji; liczba uczestników; refleksje uczniów</w:t>
            </w:r>
          </w:p>
        </w:tc>
      </w:tr>
      <w:tr w:rsidR="00EC2C54" w:rsidRPr="00D937AD" w14:paraId="7492003E" w14:textId="77777777" w:rsidTr="00EE2207">
        <w:trPr>
          <w:jc w:val="center"/>
        </w:trPr>
        <w:tc>
          <w:tcPr>
            <w:tcW w:w="2048" w:type="dxa"/>
            <w:vAlign w:val="center"/>
          </w:tcPr>
          <w:p w14:paraId="4CC812EB" w14:textId="682DE652"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Dobrostan </w:t>
            </w:r>
            <w:r w:rsidR="004706A1">
              <w:rPr>
                <w:rFonts w:ascii="Open Sans" w:hAnsi="Open Sans" w:cs="Open Sans"/>
                <w:lang w:val="pl-PL"/>
              </w:rPr>
              <w:br/>
            </w:r>
            <w:r w:rsidRPr="00477060">
              <w:rPr>
                <w:rFonts w:ascii="Open Sans" w:hAnsi="Open Sans" w:cs="Open Sans"/>
                <w:lang w:val="pl-PL"/>
              </w:rPr>
              <w:t>i bezpieczeństwo</w:t>
            </w:r>
          </w:p>
        </w:tc>
        <w:tc>
          <w:tcPr>
            <w:tcW w:w="1926" w:type="dxa"/>
            <w:vAlign w:val="center"/>
          </w:tcPr>
          <w:p w14:paraId="328AB25D" w14:textId="62801EE3"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Przeciwdziałanie przemocy rówieśniczej </w:t>
            </w:r>
            <w:r w:rsidR="004706A1">
              <w:rPr>
                <w:rFonts w:ascii="Open Sans" w:hAnsi="Open Sans" w:cs="Open Sans"/>
                <w:lang w:val="pl-PL"/>
              </w:rPr>
              <w:br/>
            </w:r>
            <w:r w:rsidRPr="00477060">
              <w:rPr>
                <w:rFonts w:ascii="Open Sans" w:hAnsi="Open Sans" w:cs="Open Sans"/>
                <w:lang w:val="pl-PL"/>
              </w:rPr>
              <w:t>i cyberprzemocy</w:t>
            </w:r>
          </w:p>
        </w:tc>
        <w:tc>
          <w:tcPr>
            <w:tcW w:w="1549" w:type="dxa"/>
            <w:vAlign w:val="center"/>
          </w:tcPr>
          <w:p w14:paraId="0DE97055"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uczniowie, rodzice, nauczyciele</w:t>
            </w:r>
          </w:p>
        </w:tc>
        <w:tc>
          <w:tcPr>
            <w:tcW w:w="2173" w:type="dxa"/>
            <w:vAlign w:val="center"/>
          </w:tcPr>
          <w:p w14:paraId="4F87187D"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zajęcia profilaktyczne; procedury zgłaszania; dyżury; edukacja cyfrowa; interwencje</w:t>
            </w:r>
          </w:p>
        </w:tc>
        <w:tc>
          <w:tcPr>
            <w:tcW w:w="1941" w:type="dxa"/>
            <w:vAlign w:val="center"/>
          </w:tcPr>
          <w:p w14:paraId="0CC34250"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dyrektor, pedagog, psycholog, nauczyciele</w:t>
            </w:r>
          </w:p>
        </w:tc>
        <w:tc>
          <w:tcPr>
            <w:tcW w:w="1425" w:type="dxa"/>
            <w:vAlign w:val="center"/>
          </w:tcPr>
          <w:p w14:paraId="39D3B4CE"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cały rok</w:t>
            </w:r>
          </w:p>
        </w:tc>
        <w:tc>
          <w:tcPr>
            <w:tcW w:w="1834" w:type="dxa"/>
            <w:vAlign w:val="center"/>
          </w:tcPr>
          <w:p w14:paraId="09CC1017"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znajomość procedur; liczba zgłoszeń i reakcji; wzrost poczucia bezpieczeństwa</w:t>
            </w:r>
          </w:p>
        </w:tc>
      </w:tr>
      <w:tr w:rsidR="00EC2C54" w:rsidRPr="00D937AD" w14:paraId="5CD77D61" w14:textId="77777777" w:rsidTr="00EE2207">
        <w:trPr>
          <w:jc w:val="center"/>
        </w:trPr>
        <w:tc>
          <w:tcPr>
            <w:tcW w:w="2048" w:type="dxa"/>
            <w:vAlign w:val="center"/>
          </w:tcPr>
          <w:p w14:paraId="20204C14" w14:textId="7D0E021C"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Dobrostan </w:t>
            </w:r>
            <w:r w:rsidR="00A14739">
              <w:rPr>
                <w:rFonts w:ascii="Open Sans" w:hAnsi="Open Sans" w:cs="Open Sans"/>
                <w:lang w:val="pl-PL"/>
              </w:rPr>
              <w:br/>
            </w:r>
            <w:r w:rsidRPr="00477060">
              <w:rPr>
                <w:rFonts w:ascii="Open Sans" w:hAnsi="Open Sans" w:cs="Open Sans"/>
                <w:lang w:val="pl-PL"/>
              </w:rPr>
              <w:t>i bezpieczeństwo</w:t>
            </w:r>
          </w:p>
        </w:tc>
        <w:tc>
          <w:tcPr>
            <w:tcW w:w="1926" w:type="dxa"/>
            <w:vAlign w:val="center"/>
          </w:tcPr>
          <w:p w14:paraId="121350FE" w14:textId="4CB54E0D"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Profilaktyka uzależnień </w:t>
            </w:r>
            <w:r w:rsidR="004706A1">
              <w:rPr>
                <w:rFonts w:ascii="Open Sans" w:hAnsi="Open Sans" w:cs="Open Sans"/>
                <w:lang w:val="pl-PL"/>
              </w:rPr>
              <w:br/>
            </w:r>
            <w:r w:rsidRPr="00477060">
              <w:rPr>
                <w:rFonts w:ascii="Open Sans" w:hAnsi="Open Sans" w:cs="Open Sans"/>
                <w:lang w:val="pl-PL"/>
              </w:rPr>
              <w:t xml:space="preserve">i </w:t>
            </w:r>
            <w:proofErr w:type="spellStart"/>
            <w:r w:rsidRPr="00477060">
              <w:rPr>
                <w:rFonts w:ascii="Open Sans" w:hAnsi="Open Sans" w:cs="Open Sans"/>
                <w:lang w:val="pl-PL"/>
              </w:rPr>
              <w:t>zachowań</w:t>
            </w:r>
            <w:proofErr w:type="spellEnd"/>
            <w:r w:rsidRPr="00477060">
              <w:rPr>
                <w:rFonts w:ascii="Open Sans" w:hAnsi="Open Sans" w:cs="Open Sans"/>
                <w:lang w:val="pl-PL"/>
              </w:rPr>
              <w:t xml:space="preserve"> ryzykownych</w:t>
            </w:r>
          </w:p>
        </w:tc>
        <w:tc>
          <w:tcPr>
            <w:tcW w:w="1549" w:type="dxa"/>
            <w:vAlign w:val="center"/>
          </w:tcPr>
          <w:p w14:paraId="0A16DCD2"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uczniowie, rodzice</w:t>
            </w:r>
          </w:p>
        </w:tc>
        <w:tc>
          <w:tcPr>
            <w:tcW w:w="2173" w:type="dxa"/>
            <w:vAlign w:val="center"/>
          </w:tcPr>
          <w:p w14:paraId="2A220EC6"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zajęcia edukacyjne; spotkania ze specjalistami; materiały informacyjne; konsultacje</w:t>
            </w:r>
          </w:p>
        </w:tc>
        <w:tc>
          <w:tcPr>
            <w:tcW w:w="1941" w:type="dxa"/>
            <w:vAlign w:val="center"/>
          </w:tcPr>
          <w:p w14:paraId="779D9B64"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specjaliści, wychowawcy, instytucje zewnętrzne</w:t>
            </w:r>
          </w:p>
        </w:tc>
        <w:tc>
          <w:tcPr>
            <w:tcW w:w="1425" w:type="dxa"/>
            <w:vAlign w:val="center"/>
          </w:tcPr>
          <w:p w14:paraId="745F46E2"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X-V</w:t>
            </w:r>
          </w:p>
        </w:tc>
        <w:tc>
          <w:tcPr>
            <w:tcW w:w="1834" w:type="dxa"/>
            <w:vAlign w:val="center"/>
          </w:tcPr>
          <w:p w14:paraId="062F3A2D"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wyniki ankiet; liczba działań; poziom wiedzy uczniów</w:t>
            </w:r>
          </w:p>
        </w:tc>
      </w:tr>
      <w:tr w:rsidR="00EC2C54" w:rsidRPr="00D937AD" w14:paraId="5E40D1B6" w14:textId="77777777" w:rsidTr="00EE2207">
        <w:trPr>
          <w:jc w:val="center"/>
        </w:trPr>
        <w:tc>
          <w:tcPr>
            <w:tcW w:w="2048" w:type="dxa"/>
            <w:vAlign w:val="center"/>
          </w:tcPr>
          <w:p w14:paraId="51F1D272" w14:textId="51350ED4"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lastRenderedPageBreak/>
              <w:t xml:space="preserve">Zdrowie </w:t>
            </w:r>
            <w:r w:rsidR="00A14739">
              <w:rPr>
                <w:rFonts w:ascii="Open Sans" w:hAnsi="Open Sans" w:cs="Open Sans"/>
                <w:lang w:val="pl-PL"/>
              </w:rPr>
              <w:br/>
            </w:r>
            <w:r w:rsidRPr="00477060">
              <w:rPr>
                <w:rFonts w:ascii="Open Sans" w:hAnsi="Open Sans" w:cs="Open Sans"/>
                <w:lang w:val="pl-PL"/>
              </w:rPr>
              <w:t>i edukacja zdrowotna</w:t>
            </w:r>
          </w:p>
        </w:tc>
        <w:tc>
          <w:tcPr>
            <w:tcW w:w="1926" w:type="dxa"/>
            <w:vAlign w:val="center"/>
          </w:tcPr>
          <w:p w14:paraId="452341F2" w14:textId="7B86CA5B"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Promowanie zdrowia fizycznego, psychicznego, aktywności </w:t>
            </w:r>
            <w:r w:rsidR="00A14739">
              <w:rPr>
                <w:rFonts w:ascii="Open Sans" w:hAnsi="Open Sans" w:cs="Open Sans"/>
                <w:lang w:val="pl-PL"/>
              </w:rPr>
              <w:br/>
            </w:r>
            <w:r w:rsidRPr="00477060">
              <w:rPr>
                <w:rFonts w:ascii="Open Sans" w:hAnsi="Open Sans" w:cs="Open Sans"/>
                <w:lang w:val="pl-PL"/>
              </w:rPr>
              <w:t>i higieny cyfrowej</w:t>
            </w:r>
          </w:p>
        </w:tc>
        <w:tc>
          <w:tcPr>
            <w:tcW w:w="1549" w:type="dxa"/>
            <w:vAlign w:val="center"/>
          </w:tcPr>
          <w:p w14:paraId="74A5B548"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uczniowie, rodzice</w:t>
            </w:r>
          </w:p>
        </w:tc>
        <w:tc>
          <w:tcPr>
            <w:tcW w:w="2173" w:type="dxa"/>
            <w:vAlign w:val="center"/>
          </w:tcPr>
          <w:p w14:paraId="1428793B"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projekty prozdrowotne; zajęcia ruchowe; edukacja zdrowotna; dni tematyczne</w:t>
            </w:r>
          </w:p>
        </w:tc>
        <w:tc>
          <w:tcPr>
            <w:tcW w:w="1941" w:type="dxa"/>
            <w:vAlign w:val="center"/>
          </w:tcPr>
          <w:p w14:paraId="6FBF7977"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nauczyciele WF, wychowawcy, specjaliści</w:t>
            </w:r>
          </w:p>
        </w:tc>
        <w:tc>
          <w:tcPr>
            <w:tcW w:w="1425" w:type="dxa"/>
            <w:vAlign w:val="center"/>
          </w:tcPr>
          <w:p w14:paraId="1FA3AA71"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cały rok</w:t>
            </w:r>
          </w:p>
        </w:tc>
        <w:tc>
          <w:tcPr>
            <w:tcW w:w="1834" w:type="dxa"/>
            <w:vAlign w:val="center"/>
          </w:tcPr>
          <w:p w14:paraId="64CE6D37"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udział uczniów; deklarowane nawyki; obserwacje nauczycieli</w:t>
            </w:r>
          </w:p>
        </w:tc>
      </w:tr>
      <w:tr w:rsidR="00EC2C54" w:rsidRPr="00D937AD" w14:paraId="7ED3DA25" w14:textId="77777777" w:rsidTr="00EE2207">
        <w:trPr>
          <w:jc w:val="center"/>
        </w:trPr>
        <w:tc>
          <w:tcPr>
            <w:tcW w:w="2048" w:type="dxa"/>
            <w:vAlign w:val="center"/>
          </w:tcPr>
          <w:p w14:paraId="77BA212F" w14:textId="51C34EDD"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Włączanie </w:t>
            </w:r>
            <w:r w:rsidR="004706A1">
              <w:rPr>
                <w:rFonts w:ascii="Open Sans" w:hAnsi="Open Sans" w:cs="Open Sans"/>
                <w:lang w:val="pl-PL"/>
              </w:rPr>
              <w:br/>
            </w:r>
            <w:r w:rsidRPr="00477060">
              <w:rPr>
                <w:rFonts w:ascii="Open Sans" w:hAnsi="Open Sans" w:cs="Open Sans"/>
                <w:lang w:val="pl-PL"/>
              </w:rPr>
              <w:t>i równe traktowanie</w:t>
            </w:r>
          </w:p>
        </w:tc>
        <w:tc>
          <w:tcPr>
            <w:tcW w:w="1926" w:type="dxa"/>
            <w:vAlign w:val="center"/>
          </w:tcPr>
          <w:p w14:paraId="3A9801C2" w14:textId="019BD191"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Wsparcie uczniów ze zróżnicowanymi potrzebami edukacyjnymi </w:t>
            </w:r>
            <w:r w:rsidR="004706A1">
              <w:rPr>
                <w:rFonts w:ascii="Open Sans" w:hAnsi="Open Sans" w:cs="Open Sans"/>
                <w:lang w:val="pl-PL"/>
              </w:rPr>
              <w:br/>
            </w:r>
            <w:r w:rsidRPr="00477060">
              <w:rPr>
                <w:rFonts w:ascii="Open Sans" w:hAnsi="Open Sans" w:cs="Open Sans"/>
                <w:lang w:val="pl-PL"/>
              </w:rPr>
              <w:t>i rozwojowymi</w:t>
            </w:r>
          </w:p>
        </w:tc>
        <w:tc>
          <w:tcPr>
            <w:tcW w:w="1549" w:type="dxa"/>
            <w:vAlign w:val="center"/>
          </w:tcPr>
          <w:p w14:paraId="748848B7"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uczniowie, rodzice, nauczyciele</w:t>
            </w:r>
          </w:p>
        </w:tc>
        <w:tc>
          <w:tcPr>
            <w:tcW w:w="2173" w:type="dxa"/>
            <w:vAlign w:val="center"/>
          </w:tcPr>
          <w:p w14:paraId="2B5A7B22"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dostosowania; IPET/WOPFU; konsultacje; działania integrujące klasę</w:t>
            </w:r>
          </w:p>
        </w:tc>
        <w:tc>
          <w:tcPr>
            <w:tcW w:w="1941" w:type="dxa"/>
            <w:vAlign w:val="center"/>
          </w:tcPr>
          <w:p w14:paraId="49329B7F"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pedagog specjalny, nauczyciele, wychowawcy</w:t>
            </w:r>
          </w:p>
        </w:tc>
        <w:tc>
          <w:tcPr>
            <w:tcW w:w="1425" w:type="dxa"/>
            <w:vAlign w:val="center"/>
          </w:tcPr>
          <w:p w14:paraId="3584304D"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cały rok</w:t>
            </w:r>
          </w:p>
        </w:tc>
        <w:tc>
          <w:tcPr>
            <w:tcW w:w="1834" w:type="dxa"/>
            <w:vAlign w:val="center"/>
          </w:tcPr>
          <w:p w14:paraId="2B3DD9A8"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realizacja dostosowań; udział uczniów; opinie rodziców i uczniów</w:t>
            </w:r>
          </w:p>
        </w:tc>
      </w:tr>
      <w:tr w:rsidR="00EC2C54" w:rsidRPr="00D937AD" w14:paraId="2F122E59" w14:textId="77777777" w:rsidTr="00EE2207">
        <w:trPr>
          <w:jc w:val="center"/>
        </w:trPr>
        <w:tc>
          <w:tcPr>
            <w:tcW w:w="2048" w:type="dxa"/>
            <w:vAlign w:val="center"/>
          </w:tcPr>
          <w:p w14:paraId="2064AEA9" w14:textId="52E1BE0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Wiedza funkcjonalna </w:t>
            </w:r>
            <w:r w:rsidR="004706A1">
              <w:rPr>
                <w:rFonts w:ascii="Open Sans" w:hAnsi="Open Sans" w:cs="Open Sans"/>
                <w:lang w:val="pl-PL"/>
              </w:rPr>
              <w:br/>
            </w:r>
            <w:r w:rsidRPr="00477060">
              <w:rPr>
                <w:rFonts w:ascii="Open Sans" w:hAnsi="Open Sans" w:cs="Open Sans"/>
                <w:lang w:val="pl-PL"/>
              </w:rPr>
              <w:t>i odpowiedzialność</w:t>
            </w:r>
          </w:p>
        </w:tc>
        <w:tc>
          <w:tcPr>
            <w:tcW w:w="1926" w:type="dxa"/>
            <w:vAlign w:val="center"/>
          </w:tcPr>
          <w:p w14:paraId="518D4E8D" w14:textId="394405B5"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Łączenie treści przedmiotowych z problemami życia codziennego </w:t>
            </w:r>
            <w:r w:rsidR="004706A1">
              <w:rPr>
                <w:rFonts w:ascii="Open Sans" w:hAnsi="Open Sans" w:cs="Open Sans"/>
                <w:lang w:val="pl-PL"/>
              </w:rPr>
              <w:br/>
            </w:r>
            <w:r w:rsidRPr="00477060">
              <w:rPr>
                <w:rFonts w:ascii="Open Sans" w:hAnsi="Open Sans" w:cs="Open Sans"/>
                <w:lang w:val="pl-PL"/>
              </w:rPr>
              <w:t>i społecznego</w:t>
            </w:r>
          </w:p>
        </w:tc>
        <w:tc>
          <w:tcPr>
            <w:tcW w:w="1549" w:type="dxa"/>
            <w:vAlign w:val="center"/>
          </w:tcPr>
          <w:p w14:paraId="350B6A2A"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uczniowie</w:t>
            </w:r>
          </w:p>
        </w:tc>
        <w:tc>
          <w:tcPr>
            <w:tcW w:w="2173" w:type="dxa"/>
            <w:vAlign w:val="center"/>
          </w:tcPr>
          <w:p w14:paraId="11F4992A"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projekty interdyscyplinarne; debaty; działania badawcze; praca zespołowa</w:t>
            </w:r>
          </w:p>
        </w:tc>
        <w:tc>
          <w:tcPr>
            <w:tcW w:w="1941" w:type="dxa"/>
            <w:vAlign w:val="center"/>
          </w:tcPr>
          <w:p w14:paraId="6FA493CE"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nauczyciele przedmiotów</w:t>
            </w:r>
          </w:p>
        </w:tc>
        <w:tc>
          <w:tcPr>
            <w:tcW w:w="1425" w:type="dxa"/>
            <w:vAlign w:val="center"/>
          </w:tcPr>
          <w:p w14:paraId="17C744D8"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cały rok</w:t>
            </w:r>
          </w:p>
        </w:tc>
        <w:tc>
          <w:tcPr>
            <w:tcW w:w="1834" w:type="dxa"/>
            <w:vAlign w:val="center"/>
          </w:tcPr>
          <w:p w14:paraId="52A8C173"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liczba projektów; produkty uczniowskie; refleksja uczniów</w:t>
            </w:r>
          </w:p>
        </w:tc>
      </w:tr>
      <w:tr w:rsidR="00EC2C54" w:rsidRPr="00D937AD" w14:paraId="3170BF51" w14:textId="77777777" w:rsidTr="00EE2207">
        <w:trPr>
          <w:jc w:val="center"/>
        </w:trPr>
        <w:tc>
          <w:tcPr>
            <w:tcW w:w="2048" w:type="dxa"/>
            <w:vAlign w:val="center"/>
          </w:tcPr>
          <w:p w14:paraId="6788D071" w14:textId="3C278338"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lastRenderedPageBreak/>
              <w:t xml:space="preserve">Współpraca </w:t>
            </w:r>
            <w:r w:rsidR="004706A1">
              <w:rPr>
                <w:rFonts w:ascii="Open Sans" w:hAnsi="Open Sans" w:cs="Open Sans"/>
                <w:lang w:val="pl-PL"/>
              </w:rPr>
              <w:br/>
            </w:r>
            <w:r w:rsidRPr="00477060">
              <w:rPr>
                <w:rFonts w:ascii="Open Sans" w:hAnsi="Open Sans" w:cs="Open Sans"/>
                <w:lang w:val="pl-PL"/>
              </w:rPr>
              <w:t>z rodzicami</w:t>
            </w:r>
          </w:p>
        </w:tc>
        <w:tc>
          <w:tcPr>
            <w:tcW w:w="1926" w:type="dxa"/>
            <w:vAlign w:val="center"/>
          </w:tcPr>
          <w:p w14:paraId="06B15D2A"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Wzmacnianie spójności oddziaływań wychowawczych szkoły i domu</w:t>
            </w:r>
          </w:p>
        </w:tc>
        <w:tc>
          <w:tcPr>
            <w:tcW w:w="1549" w:type="dxa"/>
            <w:vAlign w:val="center"/>
          </w:tcPr>
          <w:p w14:paraId="5D4FCD20"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rodzice, nauczyciele</w:t>
            </w:r>
          </w:p>
        </w:tc>
        <w:tc>
          <w:tcPr>
            <w:tcW w:w="2173" w:type="dxa"/>
            <w:vAlign w:val="center"/>
          </w:tcPr>
          <w:p w14:paraId="597D3FA8" w14:textId="0B399C22"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 xml:space="preserve">spotkania tematyczne; konsultacje; materiały; udział </w:t>
            </w:r>
            <w:r w:rsidR="004706A1">
              <w:rPr>
                <w:rFonts w:ascii="Open Sans" w:hAnsi="Open Sans" w:cs="Open Sans"/>
                <w:lang w:val="pl-PL"/>
              </w:rPr>
              <w:br/>
            </w:r>
            <w:r w:rsidRPr="00477060">
              <w:rPr>
                <w:rFonts w:ascii="Open Sans" w:hAnsi="Open Sans" w:cs="Open Sans"/>
                <w:lang w:val="pl-PL"/>
              </w:rPr>
              <w:t xml:space="preserve">w diagnozie </w:t>
            </w:r>
            <w:r w:rsidR="004706A1">
              <w:rPr>
                <w:rFonts w:ascii="Open Sans" w:hAnsi="Open Sans" w:cs="Open Sans"/>
                <w:lang w:val="pl-PL"/>
              </w:rPr>
              <w:br/>
            </w:r>
            <w:r w:rsidRPr="00477060">
              <w:rPr>
                <w:rFonts w:ascii="Open Sans" w:hAnsi="Open Sans" w:cs="Open Sans"/>
                <w:lang w:val="pl-PL"/>
              </w:rPr>
              <w:t>i ewaluacji</w:t>
            </w:r>
          </w:p>
        </w:tc>
        <w:tc>
          <w:tcPr>
            <w:tcW w:w="1941" w:type="dxa"/>
            <w:vAlign w:val="center"/>
          </w:tcPr>
          <w:p w14:paraId="34FFF39D"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dyrektor, wychowawcy, specjaliści</w:t>
            </w:r>
          </w:p>
        </w:tc>
        <w:tc>
          <w:tcPr>
            <w:tcW w:w="1425" w:type="dxa"/>
            <w:vAlign w:val="center"/>
          </w:tcPr>
          <w:p w14:paraId="5A3190DF"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cały rok</w:t>
            </w:r>
          </w:p>
        </w:tc>
        <w:tc>
          <w:tcPr>
            <w:tcW w:w="1834" w:type="dxa"/>
            <w:vAlign w:val="center"/>
          </w:tcPr>
          <w:p w14:paraId="3A8F95C0" w14:textId="77777777" w:rsidR="00EC2C54" w:rsidRPr="00477060" w:rsidRDefault="00EC2C54" w:rsidP="004706A1">
            <w:pPr>
              <w:spacing w:line="360" w:lineRule="auto"/>
              <w:rPr>
                <w:rFonts w:ascii="Open Sans" w:hAnsi="Open Sans" w:cs="Open Sans"/>
                <w:lang w:val="pl-PL"/>
              </w:rPr>
            </w:pPr>
            <w:r w:rsidRPr="00477060">
              <w:rPr>
                <w:rFonts w:ascii="Open Sans" w:hAnsi="Open Sans" w:cs="Open Sans"/>
                <w:lang w:val="pl-PL"/>
              </w:rPr>
              <w:t>frekwencja rodziców; informacje zwrotne; wspólne działania</w:t>
            </w:r>
          </w:p>
        </w:tc>
      </w:tr>
    </w:tbl>
    <w:p w14:paraId="324F9F79" w14:textId="77777777" w:rsidR="00CB2166" w:rsidRDefault="00CB2166">
      <w:pPr>
        <w:rPr>
          <w:rFonts w:ascii="Open Sans" w:eastAsia="MS Gothic" w:hAnsi="Open Sans" w:cs="Open Sans"/>
          <w:b/>
          <w:bCs/>
          <w:i/>
          <w:iCs/>
          <w:kern w:val="0"/>
          <w:sz w:val="24"/>
          <w:szCs w:val="24"/>
          <w14:ligatures w14:val="none"/>
        </w:rPr>
      </w:pPr>
      <w:r>
        <w:rPr>
          <w:rFonts w:ascii="Open Sans" w:eastAsia="MS Gothic" w:hAnsi="Open Sans" w:cs="Open Sans"/>
          <w:b/>
          <w:bCs/>
          <w:i/>
          <w:iCs/>
          <w:kern w:val="0"/>
          <w:sz w:val="24"/>
          <w:szCs w:val="24"/>
          <w14:ligatures w14:val="none"/>
        </w:rPr>
        <w:br w:type="page"/>
      </w:r>
    </w:p>
    <w:p w14:paraId="060112F3" w14:textId="2EE43589" w:rsidR="0055241A" w:rsidRPr="00D937AD" w:rsidRDefault="00A14739" w:rsidP="00CB2166">
      <w:pPr>
        <w:keepNext/>
        <w:keepLines/>
        <w:spacing w:before="200" w:line="360" w:lineRule="auto"/>
        <w:outlineLvl w:val="1"/>
        <w:rPr>
          <w:rFonts w:ascii="Open Sans" w:eastAsia="MS Gothic" w:hAnsi="Open Sans" w:cs="Open Sans"/>
          <w:b/>
          <w:bCs/>
          <w:color w:val="4F81BD"/>
          <w:kern w:val="0"/>
          <w:sz w:val="24"/>
          <w:szCs w:val="24"/>
          <w14:ligatures w14:val="none"/>
        </w:rPr>
      </w:pPr>
      <w:r>
        <w:rPr>
          <w:rFonts w:ascii="Open Sans" w:eastAsia="MS Gothic" w:hAnsi="Open Sans" w:cs="Open Sans"/>
          <w:b/>
          <w:bCs/>
          <w:i/>
          <w:iCs/>
          <w:kern w:val="0"/>
          <w:sz w:val="24"/>
          <w:szCs w:val="24"/>
          <w14:ligatures w14:val="none"/>
        </w:rPr>
        <w:lastRenderedPageBreak/>
        <w:t>[</w:t>
      </w:r>
      <w:r w:rsidR="00FB66E2" w:rsidRPr="00D937AD">
        <w:rPr>
          <w:rFonts w:ascii="Open Sans" w:eastAsia="MS Gothic" w:hAnsi="Open Sans" w:cs="Open Sans"/>
          <w:b/>
          <w:bCs/>
          <w:i/>
          <w:iCs/>
          <w:kern w:val="0"/>
          <w:sz w:val="24"/>
          <w:szCs w:val="24"/>
          <w14:ligatures w14:val="none"/>
        </w:rPr>
        <w:t>Numer</w:t>
      </w:r>
      <w:r>
        <w:rPr>
          <w:rFonts w:ascii="Open Sans" w:eastAsia="MS Gothic" w:hAnsi="Open Sans" w:cs="Open Sans"/>
          <w:b/>
          <w:bCs/>
          <w:i/>
          <w:iCs/>
          <w:kern w:val="0"/>
          <w:sz w:val="24"/>
          <w:szCs w:val="24"/>
          <w14:ligatures w14:val="none"/>
        </w:rPr>
        <w:t>]</w:t>
      </w:r>
      <w:r w:rsidR="00FB66E2" w:rsidRPr="00D937AD">
        <w:rPr>
          <w:rFonts w:ascii="Open Sans" w:eastAsia="MS Gothic" w:hAnsi="Open Sans" w:cs="Open Sans"/>
          <w:b/>
          <w:bCs/>
          <w:i/>
          <w:iCs/>
          <w:kern w:val="0"/>
          <w:sz w:val="24"/>
          <w:szCs w:val="24"/>
          <w14:ligatures w14:val="none"/>
        </w:rPr>
        <w:t xml:space="preserve"> </w:t>
      </w:r>
      <w:r w:rsidR="00EC2C54" w:rsidRPr="00D937AD">
        <w:rPr>
          <w:rFonts w:ascii="Open Sans" w:eastAsia="MS Gothic" w:hAnsi="Open Sans" w:cs="Open Sans"/>
          <w:b/>
          <w:bCs/>
          <w:i/>
          <w:iCs/>
          <w:kern w:val="0"/>
          <w:sz w:val="24"/>
          <w:szCs w:val="24"/>
          <w14:ligatures w14:val="none"/>
        </w:rPr>
        <w:t>Tabela do uzupełnienia przez szkołę</w:t>
      </w:r>
    </w:p>
    <w:tbl>
      <w:tblPr>
        <w:tblStyle w:val="Tabela-Siatka"/>
        <w:tblW w:w="5000" w:type="pct"/>
        <w:jc w:val="center"/>
        <w:tblLook w:val="04A0" w:firstRow="1" w:lastRow="0" w:firstColumn="1" w:lastColumn="0" w:noHBand="0" w:noVBand="1"/>
      </w:tblPr>
      <w:tblGrid>
        <w:gridCol w:w="1598"/>
        <w:gridCol w:w="2640"/>
        <w:gridCol w:w="1599"/>
        <w:gridCol w:w="1599"/>
        <w:gridCol w:w="2355"/>
        <w:gridCol w:w="1599"/>
        <w:gridCol w:w="1606"/>
      </w:tblGrid>
      <w:tr w:rsidR="00EC2C54" w:rsidRPr="00D937AD" w14:paraId="4A387144" w14:textId="77777777" w:rsidTr="00477060">
        <w:trPr>
          <w:jc w:val="center"/>
        </w:trPr>
        <w:tc>
          <w:tcPr>
            <w:tcW w:w="615" w:type="pct"/>
            <w:shd w:val="clear" w:color="auto" w:fill="F2F2F2" w:themeFill="background1" w:themeFillShade="F2"/>
            <w:vAlign w:val="center"/>
          </w:tcPr>
          <w:p w14:paraId="3687364B"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b/>
                <w:sz w:val="24"/>
                <w:szCs w:val="24"/>
                <w:lang w:val="pl-PL"/>
              </w:rPr>
              <w:t>Obszar</w:t>
            </w:r>
          </w:p>
        </w:tc>
        <w:tc>
          <w:tcPr>
            <w:tcW w:w="1016" w:type="pct"/>
            <w:shd w:val="clear" w:color="auto" w:fill="F2F2F2" w:themeFill="background1" w:themeFillShade="F2"/>
            <w:vAlign w:val="center"/>
          </w:tcPr>
          <w:p w14:paraId="7C3AA319"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b/>
                <w:sz w:val="24"/>
                <w:szCs w:val="24"/>
                <w:lang w:val="pl-PL"/>
              </w:rPr>
              <w:t>Zadanie/działanie</w:t>
            </w:r>
          </w:p>
        </w:tc>
        <w:tc>
          <w:tcPr>
            <w:tcW w:w="615" w:type="pct"/>
            <w:shd w:val="clear" w:color="auto" w:fill="F2F2F2" w:themeFill="background1" w:themeFillShade="F2"/>
            <w:vAlign w:val="center"/>
          </w:tcPr>
          <w:p w14:paraId="708FFDB3"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b/>
                <w:sz w:val="24"/>
                <w:szCs w:val="24"/>
                <w:lang w:val="pl-PL"/>
              </w:rPr>
              <w:t>Adresat</w:t>
            </w:r>
          </w:p>
        </w:tc>
        <w:tc>
          <w:tcPr>
            <w:tcW w:w="615" w:type="pct"/>
            <w:shd w:val="clear" w:color="auto" w:fill="F2F2F2" w:themeFill="background1" w:themeFillShade="F2"/>
            <w:vAlign w:val="center"/>
          </w:tcPr>
          <w:p w14:paraId="5F04B389"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b/>
                <w:sz w:val="24"/>
                <w:szCs w:val="24"/>
                <w:lang w:val="pl-PL"/>
              </w:rPr>
              <w:t>Sposób realizacji</w:t>
            </w:r>
          </w:p>
        </w:tc>
        <w:tc>
          <w:tcPr>
            <w:tcW w:w="906" w:type="pct"/>
            <w:shd w:val="clear" w:color="auto" w:fill="F2F2F2" w:themeFill="background1" w:themeFillShade="F2"/>
            <w:vAlign w:val="center"/>
          </w:tcPr>
          <w:p w14:paraId="5268842E"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b/>
                <w:sz w:val="24"/>
                <w:szCs w:val="24"/>
                <w:lang w:val="pl-PL"/>
              </w:rPr>
              <w:t>Osoby odpowiedzialne</w:t>
            </w:r>
          </w:p>
        </w:tc>
        <w:tc>
          <w:tcPr>
            <w:tcW w:w="615" w:type="pct"/>
            <w:shd w:val="clear" w:color="auto" w:fill="F2F2F2" w:themeFill="background1" w:themeFillShade="F2"/>
            <w:vAlign w:val="center"/>
          </w:tcPr>
          <w:p w14:paraId="0EA3CAC1"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b/>
                <w:sz w:val="24"/>
                <w:szCs w:val="24"/>
                <w:lang w:val="pl-PL"/>
              </w:rPr>
              <w:t>Termin</w:t>
            </w:r>
          </w:p>
        </w:tc>
        <w:tc>
          <w:tcPr>
            <w:tcW w:w="618" w:type="pct"/>
            <w:shd w:val="clear" w:color="auto" w:fill="F2F2F2" w:themeFill="background1" w:themeFillShade="F2"/>
            <w:vAlign w:val="center"/>
          </w:tcPr>
          <w:p w14:paraId="3CA6131F"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b/>
                <w:sz w:val="24"/>
                <w:szCs w:val="24"/>
                <w:lang w:val="pl-PL"/>
              </w:rPr>
              <w:t>Wskaźniki sukcesu</w:t>
            </w:r>
          </w:p>
        </w:tc>
      </w:tr>
      <w:tr w:rsidR="00EC2C54" w:rsidRPr="00D937AD" w14:paraId="15913078" w14:textId="77777777" w:rsidTr="00477060">
        <w:trPr>
          <w:jc w:val="center"/>
        </w:trPr>
        <w:tc>
          <w:tcPr>
            <w:tcW w:w="615" w:type="pct"/>
            <w:vAlign w:val="center"/>
          </w:tcPr>
          <w:p w14:paraId="725E11D8"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[obszar]</w:t>
            </w:r>
          </w:p>
        </w:tc>
        <w:tc>
          <w:tcPr>
            <w:tcW w:w="1016" w:type="pct"/>
            <w:vAlign w:val="center"/>
          </w:tcPr>
          <w:p w14:paraId="1DDF8B00"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[zadanie/działanie]</w:t>
            </w:r>
          </w:p>
        </w:tc>
        <w:tc>
          <w:tcPr>
            <w:tcW w:w="615" w:type="pct"/>
            <w:vAlign w:val="center"/>
          </w:tcPr>
          <w:p w14:paraId="23E43879"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[adresat]</w:t>
            </w:r>
          </w:p>
        </w:tc>
        <w:tc>
          <w:tcPr>
            <w:tcW w:w="615" w:type="pct"/>
            <w:vAlign w:val="center"/>
          </w:tcPr>
          <w:p w14:paraId="055739A6"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[sposób realizacji]</w:t>
            </w:r>
          </w:p>
        </w:tc>
        <w:tc>
          <w:tcPr>
            <w:tcW w:w="906" w:type="pct"/>
            <w:vAlign w:val="center"/>
          </w:tcPr>
          <w:p w14:paraId="7E4B57EA"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[osoby odpowiedzialne]</w:t>
            </w:r>
          </w:p>
        </w:tc>
        <w:tc>
          <w:tcPr>
            <w:tcW w:w="615" w:type="pct"/>
            <w:vAlign w:val="center"/>
          </w:tcPr>
          <w:p w14:paraId="2B789835"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c>
          <w:tcPr>
            <w:tcW w:w="618" w:type="pct"/>
            <w:vAlign w:val="center"/>
          </w:tcPr>
          <w:p w14:paraId="4C73E7D2"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[wskaźniki sukcesu]</w:t>
            </w:r>
          </w:p>
        </w:tc>
      </w:tr>
      <w:tr w:rsidR="00EC2C54" w:rsidRPr="00D937AD" w14:paraId="3E0881EB" w14:textId="77777777" w:rsidTr="00477060">
        <w:trPr>
          <w:jc w:val="center"/>
        </w:trPr>
        <w:tc>
          <w:tcPr>
            <w:tcW w:w="615" w:type="pct"/>
            <w:vAlign w:val="center"/>
          </w:tcPr>
          <w:p w14:paraId="7DFD2283"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[obszar]</w:t>
            </w:r>
          </w:p>
        </w:tc>
        <w:tc>
          <w:tcPr>
            <w:tcW w:w="1016" w:type="pct"/>
            <w:vAlign w:val="center"/>
          </w:tcPr>
          <w:p w14:paraId="73220142"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[zadanie/działanie]</w:t>
            </w:r>
          </w:p>
        </w:tc>
        <w:tc>
          <w:tcPr>
            <w:tcW w:w="615" w:type="pct"/>
            <w:vAlign w:val="center"/>
          </w:tcPr>
          <w:p w14:paraId="7A9742F9"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[adresat]</w:t>
            </w:r>
          </w:p>
        </w:tc>
        <w:tc>
          <w:tcPr>
            <w:tcW w:w="615" w:type="pct"/>
            <w:vAlign w:val="center"/>
          </w:tcPr>
          <w:p w14:paraId="17F1505B"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[sposób realizacji]</w:t>
            </w:r>
          </w:p>
        </w:tc>
        <w:tc>
          <w:tcPr>
            <w:tcW w:w="906" w:type="pct"/>
            <w:vAlign w:val="center"/>
          </w:tcPr>
          <w:p w14:paraId="1FA47D51"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[osoby odpowiedzialne]</w:t>
            </w:r>
          </w:p>
        </w:tc>
        <w:tc>
          <w:tcPr>
            <w:tcW w:w="615" w:type="pct"/>
            <w:vAlign w:val="center"/>
          </w:tcPr>
          <w:p w14:paraId="04684021"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c>
          <w:tcPr>
            <w:tcW w:w="618" w:type="pct"/>
            <w:vAlign w:val="center"/>
          </w:tcPr>
          <w:p w14:paraId="2E70F234"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[wskaźniki sukcesu]</w:t>
            </w:r>
          </w:p>
        </w:tc>
      </w:tr>
      <w:tr w:rsidR="00EC2C54" w:rsidRPr="00D937AD" w14:paraId="27CFD09A" w14:textId="77777777" w:rsidTr="00477060">
        <w:trPr>
          <w:jc w:val="center"/>
        </w:trPr>
        <w:tc>
          <w:tcPr>
            <w:tcW w:w="615" w:type="pct"/>
            <w:vAlign w:val="center"/>
          </w:tcPr>
          <w:p w14:paraId="676CE3B8"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[obszar]</w:t>
            </w:r>
          </w:p>
        </w:tc>
        <w:tc>
          <w:tcPr>
            <w:tcW w:w="1016" w:type="pct"/>
            <w:vAlign w:val="center"/>
          </w:tcPr>
          <w:p w14:paraId="5768F165"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[zadanie/działanie]</w:t>
            </w:r>
          </w:p>
        </w:tc>
        <w:tc>
          <w:tcPr>
            <w:tcW w:w="615" w:type="pct"/>
            <w:vAlign w:val="center"/>
          </w:tcPr>
          <w:p w14:paraId="70018A94"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[adresat]</w:t>
            </w:r>
          </w:p>
        </w:tc>
        <w:tc>
          <w:tcPr>
            <w:tcW w:w="615" w:type="pct"/>
            <w:vAlign w:val="center"/>
          </w:tcPr>
          <w:p w14:paraId="062E3645"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[sposób realizacji]</w:t>
            </w:r>
          </w:p>
        </w:tc>
        <w:tc>
          <w:tcPr>
            <w:tcW w:w="906" w:type="pct"/>
            <w:vAlign w:val="center"/>
          </w:tcPr>
          <w:p w14:paraId="35E4BB20"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[osoby odpowiedzialne]</w:t>
            </w:r>
          </w:p>
        </w:tc>
        <w:tc>
          <w:tcPr>
            <w:tcW w:w="615" w:type="pct"/>
            <w:vAlign w:val="center"/>
          </w:tcPr>
          <w:p w14:paraId="22EB8E19"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c>
          <w:tcPr>
            <w:tcW w:w="618" w:type="pct"/>
            <w:vAlign w:val="center"/>
          </w:tcPr>
          <w:p w14:paraId="41B715E5"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[wskaźniki sukcesu]</w:t>
            </w:r>
          </w:p>
        </w:tc>
      </w:tr>
      <w:tr w:rsidR="00EC2C54" w:rsidRPr="00D937AD" w14:paraId="00CB9721" w14:textId="77777777" w:rsidTr="00477060">
        <w:trPr>
          <w:jc w:val="center"/>
        </w:trPr>
        <w:tc>
          <w:tcPr>
            <w:tcW w:w="615" w:type="pct"/>
            <w:vAlign w:val="center"/>
          </w:tcPr>
          <w:p w14:paraId="6A8278B0"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[obszar]</w:t>
            </w:r>
          </w:p>
        </w:tc>
        <w:tc>
          <w:tcPr>
            <w:tcW w:w="1016" w:type="pct"/>
            <w:vAlign w:val="center"/>
          </w:tcPr>
          <w:p w14:paraId="2A5CE27D"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[zadanie/działanie]</w:t>
            </w:r>
          </w:p>
        </w:tc>
        <w:tc>
          <w:tcPr>
            <w:tcW w:w="615" w:type="pct"/>
            <w:vAlign w:val="center"/>
          </w:tcPr>
          <w:p w14:paraId="48699420"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[adresat]</w:t>
            </w:r>
          </w:p>
        </w:tc>
        <w:tc>
          <w:tcPr>
            <w:tcW w:w="615" w:type="pct"/>
            <w:vAlign w:val="center"/>
          </w:tcPr>
          <w:p w14:paraId="15646ABE"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[sposób realizacji]</w:t>
            </w:r>
          </w:p>
        </w:tc>
        <w:tc>
          <w:tcPr>
            <w:tcW w:w="906" w:type="pct"/>
            <w:vAlign w:val="center"/>
          </w:tcPr>
          <w:p w14:paraId="485FA9B4"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[osoby odpowiedzialne]</w:t>
            </w:r>
          </w:p>
        </w:tc>
        <w:tc>
          <w:tcPr>
            <w:tcW w:w="615" w:type="pct"/>
            <w:vAlign w:val="center"/>
          </w:tcPr>
          <w:p w14:paraId="18FE3E74"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c>
          <w:tcPr>
            <w:tcW w:w="618" w:type="pct"/>
            <w:vAlign w:val="center"/>
          </w:tcPr>
          <w:p w14:paraId="6CAE965E"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[wskaźniki sukcesu]</w:t>
            </w:r>
          </w:p>
        </w:tc>
      </w:tr>
      <w:tr w:rsidR="00EC2C54" w:rsidRPr="00D937AD" w14:paraId="59A12DBB" w14:textId="77777777" w:rsidTr="00477060">
        <w:trPr>
          <w:jc w:val="center"/>
        </w:trPr>
        <w:tc>
          <w:tcPr>
            <w:tcW w:w="615" w:type="pct"/>
            <w:vAlign w:val="center"/>
          </w:tcPr>
          <w:p w14:paraId="1D716D96"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[obszar]</w:t>
            </w:r>
          </w:p>
        </w:tc>
        <w:tc>
          <w:tcPr>
            <w:tcW w:w="1016" w:type="pct"/>
            <w:vAlign w:val="center"/>
          </w:tcPr>
          <w:p w14:paraId="2385C77F"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[zadanie/działanie]</w:t>
            </w:r>
          </w:p>
        </w:tc>
        <w:tc>
          <w:tcPr>
            <w:tcW w:w="615" w:type="pct"/>
            <w:vAlign w:val="center"/>
          </w:tcPr>
          <w:p w14:paraId="5E43145C"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[adresat]</w:t>
            </w:r>
          </w:p>
        </w:tc>
        <w:tc>
          <w:tcPr>
            <w:tcW w:w="615" w:type="pct"/>
            <w:vAlign w:val="center"/>
          </w:tcPr>
          <w:p w14:paraId="4E70FEFA"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[sposób realizacji]</w:t>
            </w:r>
          </w:p>
        </w:tc>
        <w:tc>
          <w:tcPr>
            <w:tcW w:w="906" w:type="pct"/>
            <w:vAlign w:val="center"/>
          </w:tcPr>
          <w:p w14:paraId="5FF28E0A"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[osoby odpowiedzialne]</w:t>
            </w:r>
          </w:p>
        </w:tc>
        <w:tc>
          <w:tcPr>
            <w:tcW w:w="615" w:type="pct"/>
            <w:vAlign w:val="center"/>
          </w:tcPr>
          <w:p w14:paraId="774011F0"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c>
          <w:tcPr>
            <w:tcW w:w="618" w:type="pct"/>
            <w:vAlign w:val="center"/>
          </w:tcPr>
          <w:p w14:paraId="6FFD0B23"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[wskaźniki sukcesu]</w:t>
            </w:r>
          </w:p>
        </w:tc>
      </w:tr>
      <w:tr w:rsidR="00EC2C54" w:rsidRPr="00D937AD" w14:paraId="17B57D0D" w14:textId="77777777" w:rsidTr="00477060">
        <w:trPr>
          <w:jc w:val="center"/>
        </w:trPr>
        <w:tc>
          <w:tcPr>
            <w:tcW w:w="615" w:type="pct"/>
            <w:vAlign w:val="center"/>
          </w:tcPr>
          <w:p w14:paraId="17644E0E"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[obszar]</w:t>
            </w:r>
          </w:p>
        </w:tc>
        <w:tc>
          <w:tcPr>
            <w:tcW w:w="1016" w:type="pct"/>
            <w:vAlign w:val="center"/>
          </w:tcPr>
          <w:p w14:paraId="7E1330DF"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[zadanie/działanie]</w:t>
            </w:r>
          </w:p>
        </w:tc>
        <w:tc>
          <w:tcPr>
            <w:tcW w:w="615" w:type="pct"/>
            <w:vAlign w:val="center"/>
          </w:tcPr>
          <w:p w14:paraId="4146C749"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[adresat]</w:t>
            </w:r>
          </w:p>
        </w:tc>
        <w:tc>
          <w:tcPr>
            <w:tcW w:w="615" w:type="pct"/>
            <w:vAlign w:val="center"/>
          </w:tcPr>
          <w:p w14:paraId="53580121"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[sposób realizacji]</w:t>
            </w:r>
          </w:p>
        </w:tc>
        <w:tc>
          <w:tcPr>
            <w:tcW w:w="906" w:type="pct"/>
            <w:vAlign w:val="center"/>
          </w:tcPr>
          <w:p w14:paraId="72301F02"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[osoby odpowiedzialne]</w:t>
            </w:r>
          </w:p>
        </w:tc>
        <w:tc>
          <w:tcPr>
            <w:tcW w:w="615" w:type="pct"/>
            <w:vAlign w:val="center"/>
          </w:tcPr>
          <w:p w14:paraId="3B228FA1"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c>
          <w:tcPr>
            <w:tcW w:w="618" w:type="pct"/>
            <w:vAlign w:val="center"/>
          </w:tcPr>
          <w:p w14:paraId="37ECEFBA" w14:textId="77777777" w:rsidR="00EC2C54" w:rsidRPr="00D937AD" w:rsidRDefault="00EC2C54" w:rsidP="00477060">
            <w:pPr>
              <w:spacing w:line="360" w:lineRule="auto"/>
              <w:rPr>
                <w:rFonts w:ascii="Open Sans" w:hAnsi="Open Sans" w:cs="Open Sans"/>
                <w:sz w:val="24"/>
                <w:szCs w:val="24"/>
                <w:lang w:val="pl-PL"/>
              </w:rPr>
            </w:pPr>
            <w:r w:rsidRPr="00D937AD">
              <w:rPr>
                <w:rFonts w:ascii="Open Sans" w:hAnsi="Open Sans" w:cs="Open Sans"/>
                <w:sz w:val="24"/>
                <w:szCs w:val="24"/>
                <w:lang w:val="pl-PL"/>
              </w:rPr>
              <w:t>[wskaźniki sukcesu]</w:t>
            </w:r>
          </w:p>
        </w:tc>
      </w:tr>
    </w:tbl>
    <w:p w14:paraId="0F4769C0" w14:textId="77777777" w:rsidR="00477060" w:rsidRDefault="00477060" w:rsidP="00477060">
      <w:pPr>
        <w:pStyle w:val="Nagwek2"/>
        <w:spacing w:before="480"/>
        <w:sectPr w:rsidR="00477060" w:rsidSect="00477060">
          <w:headerReference w:type="default" r:id="rId10"/>
          <w:footerReference w:type="default" r:id="rId11"/>
          <w:pgSz w:w="15840" w:h="12240" w:orient="landscape"/>
          <w:pgMar w:top="1417" w:right="1417" w:bottom="1417" w:left="1417" w:header="720" w:footer="720" w:gutter="0"/>
          <w:cols w:space="720"/>
          <w:docGrid w:linePitch="360"/>
        </w:sectPr>
      </w:pPr>
    </w:p>
    <w:p w14:paraId="68D4F8F8" w14:textId="54E41A23" w:rsidR="00141D80" w:rsidRPr="00D937AD" w:rsidRDefault="00EC2C54" w:rsidP="00477060">
      <w:pPr>
        <w:pStyle w:val="Nagwek2"/>
        <w:spacing w:before="480"/>
      </w:pPr>
      <w:r w:rsidRPr="00D937AD">
        <w:lastRenderedPageBreak/>
        <w:t xml:space="preserve">V. </w:t>
      </w:r>
      <w:r w:rsidR="00141D80" w:rsidRPr="00D937AD">
        <w:t>Metody i techniki pracy wychowawczej</w:t>
      </w:r>
    </w:p>
    <w:p w14:paraId="52FFD6CB" w14:textId="086D6F68" w:rsidR="00141D80" w:rsidRPr="00D937AD" w:rsidRDefault="00141D80" w:rsidP="00D937AD">
      <w:pPr>
        <w:spacing w:after="0" w:line="360" w:lineRule="auto"/>
        <w:rPr>
          <w:rFonts w:ascii="Open Sans" w:hAnsi="Open Sans" w:cs="Open Sans"/>
          <w:sz w:val="24"/>
          <w:szCs w:val="24"/>
        </w:rPr>
      </w:pPr>
      <w:r w:rsidRPr="00D937AD">
        <w:rPr>
          <w:rFonts w:ascii="Open Sans" w:hAnsi="Open Sans" w:cs="Open Sans"/>
          <w:sz w:val="24"/>
          <w:szCs w:val="24"/>
        </w:rPr>
        <w:t xml:space="preserve">Metody i techniki pracy wychowawczej są dobierane do celów programu, wieku </w:t>
      </w:r>
      <w:r w:rsidR="00477060">
        <w:rPr>
          <w:rFonts w:ascii="Open Sans" w:hAnsi="Open Sans" w:cs="Open Sans"/>
          <w:sz w:val="24"/>
          <w:szCs w:val="24"/>
        </w:rPr>
        <w:br/>
      </w:r>
      <w:r w:rsidRPr="00D937AD">
        <w:rPr>
          <w:rFonts w:ascii="Open Sans" w:hAnsi="Open Sans" w:cs="Open Sans"/>
          <w:sz w:val="24"/>
          <w:szCs w:val="24"/>
        </w:rPr>
        <w:t>i potrzeb uczniów oraz specyfiki planowanych działań. Powinny umożliwiać uczniom aktywne praktykowanie rozwijanych wartości, kompetencji i postaw oraz refleksję nad własnym doświadczeniem.</w:t>
      </w:r>
    </w:p>
    <w:p w14:paraId="1C975BED" w14:textId="39D0C684" w:rsidR="00141D80" w:rsidRPr="00D937AD" w:rsidRDefault="00141D80" w:rsidP="00477060">
      <w:pPr>
        <w:spacing w:before="240" w:after="0" w:line="360" w:lineRule="auto"/>
        <w:rPr>
          <w:rFonts w:ascii="Open Sans" w:hAnsi="Open Sans" w:cs="Open Sans"/>
          <w:sz w:val="24"/>
          <w:szCs w:val="24"/>
        </w:rPr>
      </w:pPr>
      <w:r w:rsidRPr="00D937AD">
        <w:rPr>
          <w:rFonts w:ascii="Open Sans" w:hAnsi="Open Sans" w:cs="Open Sans"/>
          <w:sz w:val="24"/>
          <w:szCs w:val="24"/>
        </w:rPr>
        <w:t xml:space="preserve">W realizacji programu wykorzystuje się w szczególności: nauczanie bezpośrednie, modelowanie </w:t>
      </w:r>
      <w:proofErr w:type="spellStart"/>
      <w:r w:rsidRPr="00D937AD">
        <w:rPr>
          <w:rFonts w:ascii="Open Sans" w:hAnsi="Open Sans" w:cs="Open Sans"/>
          <w:sz w:val="24"/>
          <w:szCs w:val="24"/>
        </w:rPr>
        <w:t>zachowań</w:t>
      </w:r>
      <w:proofErr w:type="spellEnd"/>
      <w:r w:rsidRPr="00D937AD">
        <w:rPr>
          <w:rFonts w:ascii="Open Sans" w:hAnsi="Open Sans" w:cs="Open Sans"/>
          <w:sz w:val="24"/>
          <w:szCs w:val="24"/>
        </w:rPr>
        <w:t xml:space="preserve"> przez dorosłych, praktykowanie umiejętności, dyskusję </w:t>
      </w:r>
      <w:r w:rsidR="004706A1">
        <w:rPr>
          <w:rFonts w:ascii="Open Sans" w:hAnsi="Open Sans" w:cs="Open Sans"/>
          <w:sz w:val="24"/>
          <w:szCs w:val="24"/>
        </w:rPr>
        <w:br/>
      </w:r>
      <w:r w:rsidRPr="00D937AD">
        <w:rPr>
          <w:rFonts w:ascii="Open Sans" w:hAnsi="Open Sans" w:cs="Open Sans"/>
          <w:sz w:val="24"/>
          <w:szCs w:val="24"/>
        </w:rPr>
        <w:t xml:space="preserve">i refleksję, rozmowę wychowawczą, pracę z indywidualnymi celami rozwoju, rozwojową informację zwrotną i ocenę zachowania, kontrakty klasowe, projekty społeczne, wolontariat, mediacje rówieśnicze, kręgi dialogu, </w:t>
      </w:r>
      <w:proofErr w:type="spellStart"/>
      <w:r w:rsidRPr="00D937AD">
        <w:rPr>
          <w:rFonts w:ascii="Open Sans" w:hAnsi="Open Sans" w:cs="Open Sans"/>
          <w:sz w:val="24"/>
          <w:szCs w:val="24"/>
        </w:rPr>
        <w:t>tutoring</w:t>
      </w:r>
      <w:proofErr w:type="spellEnd"/>
      <w:r w:rsidRPr="00D937AD">
        <w:rPr>
          <w:rFonts w:ascii="Open Sans" w:hAnsi="Open Sans" w:cs="Open Sans"/>
          <w:sz w:val="24"/>
          <w:szCs w:val="24"/>
        </w:rPr>
        <w:t>, mentoring, pracę zespołową, samoocenę oraz uczenie się przez działanie.</w:t>
      </w:r>
    </w:p>
    <w:p w14:paraId="7846A760" w14:textId="3B5B54CB" w:rsidR="00141D80" w:rsidRPr="00D937AD" w:rsidRDefault="00141D80" w:rsidP="00477060">
      <w:pPr>
        <w:spacing w:before="240" w:after="0" w:line="360" w:lineRule="auto"/>
        <w:rPr>
          <w:rFonts w:ascii="Open Sans" w:hAnsi="Open Sans" w:cs="Open Sans"/>
          <w:sz w:val="24"/>
          <w:szCs w:val="24"/>
        </w:rPr>
      </w:pPr>
      <w:r w:rsidRPr="00D937AD">
        <w:rPr>
          <w:rFonts w:ascii="Open Sans" w:hAnsi="Open Sans" w:cs="Open Sans"/>
          <w:sz w:val="24"/>
          <w:szCs w:val="24"/>
        </w:rPr>
        <w:t xml:space="preserve">Zastosowane metody i techniki powinny pozostawać spójne z celami danego działania oraz zakładanymi efektami dotyczącymi funkcjonowania uczniów </w:t>
      </w:r>
      <w:r w:rsidR="004706A1">
        <w:rPr>
          <w:rFonts w:ascii="Open Sans" w:hAnsi="Open Sans" w:cs="Open Sans"/>
          <w:sz w:val="24"/>
          <w:szCs w:val="24"/>
        </w:rPr>
        <w:br/>
      </w:r>
      <w:r w:rsidRPr="00D937AD">
        <w:rPr>
          <w:rFonts w:ascii="Open Sans" w:hAnsi="Open Sans" w:cs="Open Sans"/>
          <w:sz w:val="24"/>
          <w:szCs w:val="24"/>
        </w:rPr>
        <w:t>i środowiska szkolnego</w:t>
      </w:r>
      <w:r w:rsidR="00477060">
        <w:rPr>
          <w:rFonts w:ascii="Open Sans" w:hAnsi="Open Sans" w:cs="Open Sans"/>
          <w:sz w:val="24"/>
          <w:szCs w:val="24"/>
        </w:rPr>
        <w:t>.</w:t>
      </w:r>
    </w:p>
    <w:p w14:paraId="288B2454" w14:textId="0122B8C2" w:rsidR="00EC2C54" w:rsidRPr="00D937AD" w:rsidRDefault="00141D80" w:rsidP="00477060">
      <w:pPr>
        <w:pStyle w:val="Nagwek2"/>
        <w:rPr>
          <w:color w:val="365F91"/>
          <w14:textFill>
            <w14:solidFill>
              <w14:srgbClr w14:val="365F91">
                <w14:lumMod w14:val="75000"/>
              </w14:srgbClr>
            </w14:solidFill>
          </w14:textFill>
        </w:rPr>
      </w:pPr>
      <w:r w:rsidRPr="00D937AD">
        <w:t xml:space="preserve">VI. </w:t>
      </w:r>
      <w:r w:rsidR="00EC2C54" w:rsidRPr="00D937AD">
        <w:t>Współpraca z podmiotami zewnętrznymi</w:t>
      </w:r>
    </w:p>
    <w:p w14:paraId="0AF35047" w14:textId="7904B953" w:rsidR="00A14739" w:rsidRDefault="00EC2C54" w:rsidP="00477060">
      <w:pPr>
        <w:spacing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Współpraca z podmiotami zewnętrznymi służy wzbogaceniu działań szkoły, zapewnieniu specjalistycznego wsparcia oraz spójności oddziaływań wobec uczniów i rodzin. Każda współpraca powinna być zgodna z przepisami prawa, statutem szkoły, standardami ochrony małoletnich oraz zasadą dobra dziecka.</w:t>
      </w:r>
    </w:p>
    <w:p w14:paraId="0F48DAF6" w14:textId="40A4786E" w:rsidR="00477060" w:rsidRPr="00D937AD" w:rsidRDefault="00A14739" w:rsidP="00A14739">
      <w:pPr>
        <w:rPr>
          <w:rFonts w:ascii="Open Sans" w:eastAsia="MS Mincho" w:hAnsi="Open Sans" w:cs="Open Sans"/>
          <w:kern w:val="0"/>
          <w:sz w:val="24"/>
          <w:szCs w:val="24"/>
          <w14:ligatures w14:val="none"/>
        </w:rPr>
      </w:pPr>
      <w:r>
        <w:rPr>
          <w:rFonts w:ascii="Open Sans" w:eastAsia="MS Mincho" w:hAnsi="Open Sans" w:cs="Open Sans"/>
          <w:kern w:val="0"/>
          <w:sz w:val="24"/>
          <w:szCs w:val="24"/>
          <w14:ligatures w14:val="none"/>
        </w:rPr>
        <w:br w:type="page"/>
      </w:r>
    </w:p>
    <w:tbl>
      <w:tblPr>
        <w:tblStyle w:val="Tabela-Siatka"/>
        <w:tblW w:w="0" w:type="auto"/>
        <w:jc w:val="center"/>
        <w:tblLook w:val="04A0" w:firstRow="1" w:lastRow="0" w:firstColumn="1" w:lastColumn="0" w:noHBand="0" w:noVBand="1"/>
      </w:tblPr>
      <w:tblGrid>
        <w:gridCol w:w="2302"/>
        <w:gridCol w:w="2410"/>
        <w:gridCol w:w="2433"/>
        <w:gridCol w:w="2251"/>
      </w:tblGrid>
      <w:tr w:rsidR="00EC2C54" w:rsidRPr="00D937AD" w14:paraId="3F67EFFC" w14:textId="77777777" w:rsidTr="004706A1">
        <w:trPr>
          <w:jc w:val="center"/>
        </w:trPr>
        <w:tc>
          <w:tcPr>
            <w:tcW w:w="2302" w:type="dxa"/>
            <w:shd w:val="clear" w:color="auto" w:fill="F2F2F2" w:themeFill="background1" w:themeFillShade="F2"/>
            <w:vAlign w:val="center"/>
          </w:tcPr>
          <w:p w14:paraId="24D9C816"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lastRenderedPageBreak/>
              <w:t>Podmiot</w:t>
            </w:r>
          </w:p>
        </w:tc>
        <w:tc>
          <w:tcPr>
            <w:tcW w:w="2410" w:type="dxa"/>
            <w:shd w:val="clear" w:color="auto" w:fill="F2F2F2" w:themeFill="background1" w:themeFillShade="F2"/>
            <w:vAlign w:val="center"/>
          </w:tcPr>
          <w:p w14:paraId="51DDB8DA"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Zakres współpracy</w:t>
            </w:r>
          </w:p>
        </w:tc>
        <w:tc>
          <w:tcPr>
            <w:tcW w:w="2433" w:type="dxa"/>
            <w:shd w:val="clear" w:color="auto" w:fill="F2F2F2" w:themeFill="background1" w:themeFillShade="F2"/>
            <w:vAlign w:val="center"/>
          </w:tcPr>
          <w:p w14:paraId="42095A43"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Forma dokumentowania</w:t>
            </w:r>
          </w:p>
        </w:tc>
        <w:tc>
          <w:tcPr>
            <w:tcW w:w="2251" w:type="dxa"/>
            <w:shd w:val="clear" w:color="auto" w:fill="F2F2F2" w:themeFill="background1" w:themeFillShade="F2"/>
            <w:vAlign w:val="center"/>
          </w:tcPr>
          <w:p w14:paraId="7BD898B9"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Osoba koordynująca</w:t>
            </w:r>
          </w:p>
        </w:tc>
      </w:tr>
      <w:tr w:rsidR="00EC2C54" w:rsidRPr="00D937AD" w14:paraId="44A697FD" w14:textId="77777777" w:rsidTr="004706A1">
        <w:trPr>
          <w:jc w:val="center"/>
        </w:trPr>
        <w:tc>
          <w:tcPr>
            <w:tcW w:w="2302" w:type="dxa"/>
            <w:vAlign w:val="center"/>
          </w:tcPr>
          <w:p w14:paraId="116E7D47"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Rodzice / rada rodziców</w:t>
            </w:r>
          </w:p>
        </w:tc>
        <w:tc>
          <w:tcPr>
            <w:tcW w:w="2410" w:type="dxa"/>
            <w:vAlign w:val="center"/>
          </w:tcPr>
          <w:p w14:paraId="56C8C164"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diagnoza potrzeb, konsultowanie programu, działania wychowawcze, wsparcie inicjatyw, współorganizacja wydarzeń</w:t>
            </w:r>
          </w:p>
        </w:tc>
        <w:tc>
          <w:tcPr>
            <w:tcW w:w="2433" w:type="dxa"/>
            <w:vAlign w:val="center"/>
          </w:tcPr>
          <w:p w14:paraId="6EB006CC" w14:textId="317522C5"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protokoły, notatki, listy obecności, ankiety</w:t>
            </w:r>
            <w:r w:rsidR="00203C8A" w:rsidRPr="00D937AD">
              <w:rPr>
                <w:rFonts w:ascii="Open Sans" w:hAnsi="Open Sans" w:cs="Open Sans"/>
                <w:sz w:val="24"/>
                <w:szCs w:val="24"/>
                <w:lang w:val="pl-PL"/>
              </w:rPr>
              <w:t xml:space="preserve"> </w:t>
            </w:r>
            <w:r w:rsidR="00477060">
              <w:rPr>
                <w:rFonts w:ascii="Open Sans" w:hAnsi="Open Sans" w:cs="Open Sans"/>
                <w:sz w:val="24"/>
                <w:szCs w:val="24"/>
                <w:lang w:val="pl-PL"/>
              </w:rPr>
              <w:br/>
            </w:r>
            <w:r w:rsidR="00203C8A" w:rsidRPr="00D937AD">
              <w:rPr>
                <w:rFonts w:ascii="Open Sans" w:hAnsi="Open Sans" w:cs="Open Sans"/>
                <w:sz w:val="24"/>
                <w:szCs w:val="24"/>
                <w:lang w:val="pl-PL"/>
              </w:rPr>
              <w:t>z opracowaniem?</w:t>
            </w:r>
          </w:p>
        </w:tc>
        <w:tc>
          <w:tcPr>
            <w:tcW w:w="2251" w:type="dxa"/>
            <w:vAlign w:val="center"/>
          </w:tcPr>
          <w:p w14:paraId="7201A868"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[imię i nazwisko]</w:t>
            </w:r>
          </w:p>
        </w:tc>
      </w:tr>
      <w:tr w:rsidR="00EC2C54" w:rsidRPr="00D937AD" w14:paraId="0B953629" w14:textId="77777777" w:rsidTr="004706A1">
        <w:trPr>
          <w:jc w:val="center"/>
        </w:trPr>
        <w:tc>
          <w:tcPr>
            <w:tcW w:w="2302" w:type="dxa"/>
            <w:vAlign w:val="center"/>
          </w:tcPr>
          <w:p w14:paraId="4621A8A4"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Poradnia psychologiczno-pedagogiczna</w:t>
            </w:r>
          </w:p>
        </w:tc>
        <w:tc>
          <w:tcPr>
            <w:tcW w:w="2410" w:type="dxa"/>
            <w:vAlign w:val="center"/>
          </w:tcPr>
          <w:p w14:paraId="144F6C5B" w14:textId="2ED84EFF"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diagnoza, konsultacje, wsparcie uczniów, rodziców </w:t>
            </w:r>
            <w:r w:rsidR="004706A1">
              <w:rPr>
                <w:rFonts w:ascii="Open Sans" w:hAnsi="Open Sans" w:cs="Open Sans"/>
                <w:sz w:val="24"/>
                <w:szCs w:val="24"/>
                <w:lang w:val="pl-PL"/>
              </w:rPr>
              <w:br/>
            </w:r>
            <w:r w:rsidRPr="00D937AD">
              <w:rPr>
                <w:rFonts w:ascii="Open Sans" w:hAnsi="Open Sans" w:cs="Open Sans"/>
                <w:sz w:val="24"/>
                <w:szCs w:val="24"/>
                <w:lang w:val="pl-PL"/>
              </w:rPr>
              <w:t xml:space="preserve">i nauczycieli, szkolenia, opinie </w:t>
            </w:r>
            <w:r w:rsidR="004706A1">
              <w:rPr>
                <w:rFonts w:ascii="Open Sans" w:hAnsi="Open Sans" w:cs="Open Sans"/>
                <w:sz w:val="24"/>
                <w:szCs w:val="24"/>
                <w:lang w:val="pl-PL"/>
              </w:rPr>
              <w:br/>
            </w:r>
            <w:r w:rsidRPr="00D937AD">
              <w:rPr>
                <w:rFonts w:ascii="Open Sans" w:hAnsi="Open Sans" w:cs="Open Sans"/>
                <w:sz w:val="24"/>
                <w:szCs w:val="24"/>
                <w:lang w:val="pl-PL"/>
              </w:rPr>
              <w:t>i orzeczenia</w:t>
            </w:r>
          </w:p>
        </w:tc>
        <w:tc>
          <w:tcPr>
            <w:tcW w:w="2433" w:type="dxa"/>
            <w:vAlign w:val="center"/>
          </w:tcPr>
          <w:p w14:paraId="45FC8B31" w14:textId="26CC122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notatki, zalecenia, dokumentacja PP</w:t>
            </w:r>
            <w:r w:rsidR="00203C8A" w:rsidRPr="00D937AD">
              <w:rPr>
                <w:rFonts w:ascii="Open Sans" w:hAnsi="Open Sans" w:cs="Open Sans"/>
                <w:sz w:val="24"/>
                <w:szCs w:val="24"/>
                <w:lang w:val="pl-PL"/>
              </w:rPr>
              <w:t>-</w:t>
            </w:r>
            <w:r w:rsidRPr="00D937AD">
              <w:rPr>
                <w:rFonts w:ascii="Open Sans" w:hAnsi="Open Sans" w:cs="Open Sans"/>
                <w:sz w:val="24"/>
                <w:szCs w:val="24"/>
                <w:lang w:val="pl-PL"/>
              </w:rPr>
              <w:t>P</w:t>
            </w:r>
          </w:p>
        </w:tc>
        <w:tc>
          <w:tcPr>
            <w:tcW w:w="2251" w:type="dxa"/>
            <w:vAlign w:val="center"/>
          </w:tcPr>
          <w:p w14:paraId="0474B01F"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[imię i nazwisko]</w:t>
            </w:r>
          </w:p>
        </w:tc>
      </w:tr>
    </w:tbl>
    <w:p w14:paraId="682E2BF9" w14:textId="77777777" w:rsidR="00975C84" w:rsidRDefault="00975C84">
      <w:r>
        <w:br w:type="page"/>
      </w:r>
    </w:p>
    <w:tbl>
      <w:tblPr>
        <w:tblStyle w:val="Tabela-Siatka"/>
        <w:tblW w:w="0" w:type="auto"/>
        <w:jc w:val="center"/>
        <w:tblLook w:val="04A0" w:firstRow="1" w:lastRow="0" w:firstColumn="1" w:lastColumn="0" w:noHBand="0" w:noVBand="1"/>
      </w:tblPr>
      <w:tblGrid>
        <w:gridCol w:w="2302"/>
        <w:gridCol w:w="2410"/>
        <w:gridCol w:w="2433"/>
        <w:gridCol w:w="2251"/>
      </w:tblGrid>
      <w:tr w:rsidR="00EC2C54" w:rsidRPr="00D937AD" w14:paraId="70A6B111" w14:textId="77777777" w:rsidTr="004706A1">
        <w:trPr>
          <w:jc w:val="center"/>
        </w:trPr>
        <w:tc>
          <w:tcPr>
            <w:tcW w:w="2302" w:type="dxa"/>
            <w:vAlign w:val="center"/>
          </w:tcPr>
          <w:p w14:paraId="764B6C67" w14:textId="718A7818"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lastRenderedPageBreak/>
              <w:t>Policja / straż miejska</w:t>
            </w:r>
          </w:p>
        </w:tc>
        <w:tc>
          <w:tcPr>
            <w:tcW w:w="2410" w:type="dxa"/>
            <w:vAlign w:val="center"/>
          </w:tcPr>
          <w:p w14:paraId="468A9D62" w14:textId="75C3BF52"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bezpieczeństwo, profilaktyka przemocy, </w:t>
            </w:r>
            <w:proofErr w:type="spellStart"/>
            <w:r w:rsidRPr="00D937AD">
              <w:rPr>
                <w:rFonts w:ascii="Open Sans" w:hAnsi="Open Sans" w:cs="Open Sans"/>
                <w:sz w:val="24"/>
                <w:szCs w:val="24"/>
                <w:lang w:val="pl-PL"/>
              </w:rPr>
              <w:t>cyberzagrożeń</w:t>
            </w:r>
            <w:proofErr w:type="spellEnd"/>
            <w:r w:rsidRPr="00D937AD">
              <w:rPr>
                <w:rFonts w:ascii="Open Sans" w:hAnsi="Open Sans" w:cs="Open Sans"/>
                <w:sz w:val="24"/>
                <w:szCs w:val="24"/>
                <w:lang w:val="pl-PL"/>
              </w:rPr>
              <w:t xml:space="preserve">, odpowiedzialności prawnej </w:t>
            </w:r>
            <w:r w:rsidR="00477060">
              <w:rPr>
                <w:rFonts w:ascii="Open Sans" w:hAnsi="Open Sans" w:cs="Open Sans"/>
                <w:sz w:val="24"/>
                <w:szCs w:val="24"/>
                <w:lang w:val="pl-PL"/>
              </w:rPr>
              <w:br/>
            </w:r>
            <w:r w:rsidRPr="00D937AD">
              <w:rPr>
                <w:rFonts w:ascii="Open Sans" w:hAnsi="Open Sans" w:cs="Open Sans"/>
                <w:sz w:val="24"/>
                <w:szCs w:val="24"/>
                <w:lang w:val="pl-PL"/>
              </w:rPr>
              <w:t>i uzależnień</w:t>
            </w:r>
          </w:p>
        </w:tc>
        <w:tc>
          <w:tcPr>
            <w:tcW w:w="2433" w:type="dxa"/>
            <w:vAlign w:val="center"/>
          </w:tcPr>
          <w:p w14:paraId="4EC49D14"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notatki, harmonogram spotkań</w:t>
            </w:r>
          </w:p>
        </w:tc>
        <w:tc>
          <w:tcPr>
            <w:tcW w:w="2251" w:type="dxa"/>
            <w:vAlign w:val="center"/>
          </w:tcPr>
          <w:p w14:paraId="67CAF85B"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[imię i nazwisko]</w:t>
            </w:r>
          </w:p>
        </w:tc>
      </w:tr>
      <w:tr w:rsidR="00EC2C54" w:rsidRPr="00D937AD" w14:paraId="740B9B29" w14:textId="77777777" w:rsidTr="004706A1">
        <w:trPr>
          <w:jc w:val="center"/>
        </w:trPr>
        <w:tc>
          <w:tcPr>
            <w:tcW w:w="2302" w:type="dxa"/>
            <w:vAlign w:val="center"/>
          </w:tcPr>
          <w:p w14:paraId="45E3DC9A"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Ośrodek pomocy społecznej / centrum usług społecznych</w:t>
            </w:r>
          </w:p>
        </w:tc>
        <w:tc>
          <w:tcPr>
            <w:tcW w:w="2410" w:type="dxa"/>
            <w:vAlign w:val="center"/>
          </w:tcPr>
          <w:p w14:paraId="5192CA80" w14:textId="4120BA99"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wsparcie rodzin, interwencja kryzysowa, przeciwdziałanie zaniedbaniu </w:t>
            </w:r>
            <w:r w:rsidR="00477060">
              <w:rPr>
                <w:rFonts w:ascii="Open Sans" w:hAnsi="Open Sans" w:cs="Open Sans"/>
                <w:sz w:val="24"/>
                <w:szCs w:val="24"/>
                <w:lang w:val="pl-PL"/>
              </w:rPr>
              <w:br/>
            </w:r>
            <w:r w:rsidRPr="00D937AD">
              <w:rPr>
                <w:rFonts w:ascii="Open Sans" w:hAnsi="Open Sans" w:cs="Open Sans"/>
                <w:sz w:val="24"/>
                <w:szCs w:val="24"/>
                <w:lang w:val="pl-PL"/>
              </w:rPr>
              <w:t>i wykluczeniu</w:t>
            </w:r>
          </w:p>
        </w:tc>
        <w:tc>
          <w:tcPr>
            <w:tcW w:w="2433" w:type="dxa"/>
            <w:vAlign w:val="center"/>
          </w:tcPr>
          <w:p w14:paraId="076F6014"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notatki służbowe, korespondencja</w:t>
            </w:r>
          </w:p>
        </w:tc>
        <w:tc>
          <w:tcPr>
            <w:tcW w:w="2251" w:type="dxa"/>
            <w:vAlign w:val="center"/>
          </w:tcPr>
          <w:p w14:paraId="56C58EFE"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[imię i nazwisko]</w:t>
            </w:r>
          </w:p>
        </w:tc>
      </w:tr>
      <w:tr w:rsidR="00EC2C54" w:rsidRPr="00D937AD" w14:paraId="3893EF2C" w14:textId="77777777" w:rsidTr="004706A1">
        <w:trPr>
          <w:jc w:val="center"/>
        </w:trPr>
        <w:tc>
          <w:tcPr>
            <w:tcW w:w="2302" w:type="dxa"/>
            <w:vAlign w:val="center"/>
          </w:tcPr>
          <w:p w14:paraId="7C4C5B84"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Sąd rodzinny / kuratorzy</w:t>
            </w:r>
          </w:p>
        </w:tc>
        <w:tc>
          <w:tcPr>
            <w:tcW w:w="2410" w:type="dxa"/>
            <w:vAlign w:val="center"/>
          </w:tcPr>
          <w:p w14:paraId="185FDF40" w14:textId="558859FD"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współpraca </w:t>
            </w:r>
            <w:r w:rsidR="00477060">
              <w:rPr>
                <w:rFonts w:ascii="Open Sans" w:hAnsi="Open Sans" w:cs="Open Sans"/>
                <w:sz w:val="24"/>
                <w:szCs w:val="24"/>
                <w:lang w:val="pl-PL"/>
              </w:rPr>
              <w:br/>
            </w:r>
            <w:r w:rsidRPr="00D937AD">
              <w:rPr>
                <w:rFonts w:ascii="Open Sans" w:hAnsi="Open Sans" w:cs="Open Sans"/>
                <w:sz w:val="24"/>
                <w:szCs w:val="24"/>
                <w:lang w:val="pl-PL"/>
              </w:rPr>
              <w:t xml:space="preserve">w sytuacjach wymagających działań prawnych </w:t>
            </w:r>
            <w:r w:rsidR="00477060">
              <w:rPr>
                <w:rFonts w:ascii="Open Sans" w:hAnsi="Open Sans" w:cs="Open Sans"/>
                <w:sz w:val="24"/>
                <w:szCs w:val="24"/>
                <w:lang w:val="pl-PL"/>
              </w:rPr>
              <w:br/>
            </w:r>
            <w:r w:rsidRPr="00D937AD">
              <w:rPr>
                <w:rFonts w:ascii="Open Sans" w:hAnsi="Open Sans" w:cs="Open Sans"/>
                <w:sz w:val="24"/>
                <w:szCs w:val="24"/>
                <w:lang w:val="pl-PL"/>
              </w:rPr>
              <w:t>i opiekuńczych</w:t>
            </w:r>
          </w:p>
        </w:tc>
        <w:tc>
          <w:tcPr>
            <w:tcW w:w="2433" w:type="dxa"/>
            <w:vAlign w:val="center"/>
          </w:tcPr>
          <w:p w14:paraId="31045D50"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notatki, pisma, potwierdzenia</w:t>
            </w:r>
          </w:p>
        </w:tc>
        <w:tc>
          <w:tcPr>
            <w:tcW w:w="2251" w:type="dxa"/>
            <w:vAlign w:val="center"/>
          </w:tcPr>
          <w:p w14:paraId="0F7C8F58"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[imię i nazwisko]</w:t>
            </w:r>
          </w:p>
        </w:tc>
      </w:tr>
    </w:tbl>
    <w:p w14:paraId="6A26C541" w14:textId="77777777" w:rsidR="00975C84" w:rsidRDefault="00975C84">
      <w:r>
        <w:br w:type="page"/>
      </w:r>
    </w:p>
    <w:tbl>
      <w:tblPr>
        <w:tblStyle w:val="Tabela-Siatka"/>
        <w:tblW w:w="0" w:type="auto"/>
        <w:jc w:val="center"/>
        <w:tblLook w:val="04A0" w:firstRow="1" w:lastRow="0" w:firstColumn="1" w:lastColumn="0" w:noHBand="0" w:noVBand="1"/>
      </w:tblPr>
      <w:tblGrid>
        <w:gridCol w:w="2302"/>
        <w:gridCol w:w="2410"/>
        <w:gridCol w:w="2433"/>
        <w:gridCol w:w="2251"/>
      </w:tblGrid>
      <w:tr w:rsidR="00EC2C54" w:rsidRPr="00D937AD" w14:paraId="570373AB" w14:textId="77777777" w:rsidTr="004706A1">
        <w:trPr>
          <w:jc w:val="center"/>
        </w:trPr>
        <w:tc>
          <w:tcPr>
            <w:tcW w:w="2302" w:type="dxa"/>
            <w:vAlign w:val="center"/>
          </w:tcPr>
          <w:p w14:paraId="1E4B3A69" w14:textId="4E59E804"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lastRenderedPageBreak/>
              <w:t>Organizacje pozarządowe</w:t>
            </w:r>
          </w:p>
        </w:tc>
        <w:tc>
          <w:tcPr>
            <w:tcW w:w="2410" w:type="dxa"/>
            <w:vAlign w:val="center"/>
          </w:tcPr>
          <w:p w14:paraId="470C964D"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warsztaty, programy profilaktyczne, wolontariat, edukacja obywatelska, wsparcie specjalistyczne</w:t>
            </w:r>
          </w:p>
        </w:tc>
        <w:tc>
          <w:tcPr>
            <w:tcW w:w="2433" w:type="dxa"/>
            <w:vAlign w:val="center"/>
          </w:tcPr>
          <w:p w14:paraId="48EEDEBD"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umowy/zgody, scenariusze, ewaluacje</w:t>
            </w:r>
          </w:p>
        </w:tc>
        <w:tc>
          <w:tcPr>
            <w:tcW w:w="2251" w:type="dxa"/>
            <w:vAlign w:val="center"/>
          </w:tcPr>
          <w:p w14:paraId="0EE3DF8A" w14:textId="77777777" w:rsidR="00EC2C54" w:rsidRPr="00D937AD" w:rsidRDefault="00EC2C54" w:rsidP="004706A1">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[imię i nazwisko]</w:t>
            </w:r>
          </w:p>
        </w:tc>
      </w:tr>
      <w:tr w:rsidR="00975C84" w:rsidRPr="00D937AD" w14:paraId="59838B6A" w14:textId="77777777" w:rsidTr="004706A1">
        <w:trPr>
          <w:jc w:val="center"/>
        </w:trPr>
        <w:tc>
          <w:tcPr>
            <w:tcW w:w="2302" w:type="dxa"/>
            <w:vAlign w:val="center"/>
          </w:tcPr>
          <w:p w14:paraId="0587171E" w14:textId="7F28FBE5" w:rsidR="00975C84" w:rsidRPr="00D937AD" w:rsidRDefault="00975C84" w:rsidP="00975C84">
            <w:pPr>
              <w:spacing w:before="240" w:line="360" w:lineRule="auto"/>
              <w:rPr>
                <w:rFonts w:ascii="Open Sans" w:hAnsi="Open Sans" w:cs="Open Sans"/>
                <w:sz w:val="24"/>
                <w:szCs w:val="24"/>
              </w:rPr>
            </w:pPr>
            <w:r w:rsidRPr="00D937AD">
              <w:rPr>
                <w:rFonts w:ascii="Open Sans" w:hAnsi="Open Sans" w:cs="Open Sans"/>
                <w:sz w:val="24"/>
                <w:szCs w:val="24"/>
                <w:lang w:val="pl-PL"/>
              </w:rPr>
              <w:t>Placówki ochrony zdrowia / instytucje zdrowia publicznego</w:t>
            </w:r>
          </w:p>
        </w:tc>
        <w:tc>
          <w:tcPr>
            <w:tcW w:w="2410" w:type="dxa"/>
            <w:vAlign w:val="center"/>
          </w:tcPr>
          <w:p w14:paraId="2A8E8655" w14:textId="6254887C" w:rsidR="00975C84" w:rsidRPr="00D937AD" w:rsidRDefault="00975C84" w:rsidP="00975C84">
            <w:pPr>
              <w:spacing w:before="240" w:line="360" w:lineRule="auto"/>
              <w:rPr>
                <w:rFonts w:ascii="Open Sans" w:hAnsi="Open Sans" w:cs="Open Sans"/>
                <w:sz w:val="24"/>
                <w:szCs w:val="24"/>
              </w:rPr>
            </w:pPr>
            <w:r w:rsidRPr="00D937AD">
              <w:rPr>
                <w:rFonts w:ascii="Open Sans" w:hAnsi="Open Sans" w:cs="Open Sans"/>
                <w:sz w:val="24"/>
                <w:szCs w:val="24"/>
                <w:lang w:val="pl-PL"/>
              </w:rPr>
              <w:t xml:space="preserve">edukacja zdrowotna, profilaktyka, wsparcie zdrowia psychicznego </w:t>
            </w:r>
            <w:r>
              <w:rPr>
                <w:rFonts w:ascii="Open Sans" w:hAnsi="Open Sans" w:cs="Open Sans"/>
                <w:sz w:val="24"/>
                <w:szCs w:val="24"/>
                <w:lang w:val="pl-PL"/>
              </w:rPr>
              <w:br/>
            </w:r>
            <w:r w:rsidRPr="00D937AD">
              <w:rPr>
                <w:rFonts w:ascii="Open Sans" w:hAnsi="Open Sans" w:cs="Open Sans"/>
                <w:sz w:val="24"/>
                <w:szCs w:val="24"/>
                <w:lang w:val="pl-PL"/>
              </w:rPr>
              <w:t>i fizycznego</w:t>
            </w:r>
          </w:p>
        </w:tc>
        <w:tc>
          <w:tcPr>
            <w:tcW w:w="2433" w:type="dxa"/>
            <w:vAlign w:val="center"/>
          </w:tcPr>
          <w:p w14:paraId="38C439B4" w14:textId="6004E678" w:rsidR="00975C84" w:rsidRPr="00D937AD" w:rsidRDefault="00975C84" w:rsidP="00975C84">
            <w:pPr>
              <w:spacing w:before="240" w:line="360" w:lineRule="auto"/>
              <w:rPr>
                <w:rFonts w:ascii="Open Sans" w:hAnsi="Open Sans" w:cs="Open Sans"/>
                <w:sz w:val="24"/>
                <w:szCs w:val="24"/>
              </w:rPr>
            </w:pPr>
            <w:r w:rsidRPr="00D937AD">
              <w:rPr>
                <w:rFonts w:ascii="Open Sans" w:hAnsi="Open Sans" w:cs="Open Sans"/>
                <w:sz w:val="24"/>
                <w:szCs w:val="24"/>
                <w:lang w:val="pl-PL"/>
              </w:rPr>
              <w:t>notatki, materiały, harmonogram</w:t>
            </w:r>
          </w:p>
        </w:tc>
        <w:tc>
          <w:tcPr>
            <w:tcW w:w="2251" w:type="dxa"/>
            <w:vAlign w:val="center"/>
          </w:tcPr>
          <w:p w14:paraId="5AE68B86" w14:textId="370A793D" w:rsidR="00975C84" w:rsidRPr="00D937AD" w:rsidRDefault="00975C84" w:rsidP="00975C84">
            <w:pPr>
              <w:spacing w:before="240" w:line="360" w:lineRule="auto"/>
              <w:rPr>
                <w:rFonts w:ascii="Open Sans" w:hAnsi="Open Sans" w:cs="Open Sans"/>
                <w:sz w:val="24"/>
                <w:szCs w:val="24"/>
              </w:rPr>
            </w:pPr>
            <w:r w:rsidRPr="00D937AD">
              <w:rPr>
                <w:rFonts w:ascii="Open Sans" w:hAnsi="Open Sans" w:cs="Open Sans"/>
                <w:sz w:val="24"/>
                <w:szCs w:val="24"/>
                <w:lang w:val="pl-PL"/>
              </w:rPr>
              <w:t>[imię i nazwisko]</w:t>
            </w:r>
          </w:p>
        </w:tc>
      </w:tr>
      <w:tr w:rsidR="00975C84" w:rsidRPr="00D937AD" w14:paraId="1CE06810" w14:textId="77777777" w:rsidTr="004706A1">
        <w:trPr>
          <w:jc w:val="center"/>
        </w:trPr>
        <w:tc>
          <w:tcPr>
            <w:tcW w:w="2302" w:type="dxa"/>
            <w:vAlign w:val="center"/>
          </w:tcPr>
          <w:p w14:paraId="49A06C00" w14:textId="7AF626C9" w:rsidR="00975C84" w:rsidRPr="00D937AD" w:rsidRDefault="00975C84" w:rsidP="00975C84">
            <w:pPr>
              <w:spacing w:before="240" w:line="360" w:lineRule="auto"/>
              <w:rPr>
                <w:rFonts w:ascii="Open Sans" w:hAnsi="Open Sans" w:cs="Open Sans"/>
                <w:sz w:val="24"/>
                <w:szCs w:val="24"/>
              </w:rPr>
            </w:pPr>
            <w:r w:rsidRPr="00D937AD">
              <w:rPr>
                <w:rFonts w:ascii="Open Sans" w:hAnsi="Open Sans" w:cs="Open Sans"/>
                <w:sz w:val="24"/>
                <w:szCs w:val="24"/>
                <w:lang w:val="pl-PL"/>
              </w:rPr>
              <w:t>Biblioteki, domy kultury, instytucje kultury i sportu</w:t>
            </w:r>
          </w:p>
        </w:tc>
        <w:tc>
          <w:tcPr>
            <w:tcW w:w="2410" w:type="dxa"/>
            <w:vAlign w:val="center"/>
          </w:tcPr>
          <w:p w14:paraId="2A5C0CB3" w14:textId="503ADB50" w:rsidR="00975C84" w:rsidRPr="00D937AD" w:rsidRDefault="00975C84" w:rsidP="00975C84">
            <w:pPr>
              <w:spacing w:before="240" w:line="360" w:lineRule="auto"/>
              <w:rPr>
                <w:rFonts w:ascii="Open Sans" w:hAnsi="Open Sans" w:cs="Open Sans"/>
                <w:sz w:val="24"/>
                <w:szCs w:val="24"/>
              </w:rPr>
            </w:pPr>
            <w:r w:rsidRPr="00D937AD">
              <w:rPr>
                <w:rFonts w:ascii="Open Sans" w:hAnsi="Open Sans" w:cs="Open Sans"/>
                <w:sz w:val="24"/>
                <w:szCs w:val="24"/>
                <w:lang w:val="pl-PL"/>
              </w:rPr>
              <w:t>rozwój zainteresowań, kultura uczestnictwa, integracja środowiska lokalnego</w:t>
            </w:r>
          </w:p>
        </w:tc>
        <w:tc>
          <w:tcPr>
            <w:tcW w:w="2433" w:type="dxa"/>
            <w:vAlign w:val="center"/>
          </w:tcPr>
          <w:p w14:paraId="285FFA8F" w14:textId="7CFC7449" w:rsidR="00975C84" w:rsidRPr="00D937AD" w:rsidRDefault="00975C84" w:rsidP="00975C84">
            <w:pPr>
              <w:spacing w:before="240" w:line="360" w:lineRule="auto"/>
              <w:rPr>
                <w:rFonts w:ascii="Open Sans" w:hAnsi="Open Sans" w:cs="Open Sans"/>
                <w:sz w:val="24"/>
                <w:szCs w:val="24"/>
              </w:rPr>
            </w:pPr>
            <w:r w:rsidRPr="00D937AD">
              <w:rPr>
                <w:rFonts w:ascii="Open Sans" w:hAnsi="Open Sans" w:cs="Open Sans"/>
                <w:sz w:val="24"/>
                <w:szCs w:val="24"/>
                <w:lang w:val="pl-PL"/>
              </w:rPr>
              <w:t>harmonogram wydarzeń, dokumentacja zdjęciowa</w:t>
            </w:r>
          </w:p>
        </w:tc>
        <w:tc>
          <w:tcPr>
            <w:tcW w:w="2251" w:type="dxa"/>
            <w:vAlign w:val="center"/>
          </w:tcPr>
          <w:p w14:paraId="051BF707" w14:textId="7C0607C2" w:rsidR="00975C84" w:rsidRPr="00D937AD" w:rsidRDefault="00975C84" w:rsidP="00975C84">
            <w:pPr>
              <w:spacing w:before="240" w:line="360" w:lineRule="auto"/>
              <w:rPr>
                <w:rFonts w:ascii="Open Sans" w:hAnsi="Open Sans" w:cs="Open Sans"/>
                <w:sz w:val="24"/>
                <w:szCs w:val="24"/>
              </w:rPr>
            </w:pPr>
            <w:r w:rsidRPr="00D937AD">
              <w:rPr>
                <w:rFonts w:ascii="Open Sans" w:hAnsi="Open Sans" w:cs="Open Sans"/>
                <w:sz w:val="24"/>
                <w:szCs w:val="24"/>
                <w:lang w:val="pl-PL"/>
              </w:rPr>
              <w:t>[imię i nazwisko]</w:t>
            </w:r>
          </w:p>
        </w:tc>
      </w:tr>
    </w:tbl>
    <w:p w14:paraId="14F667EF" w14:textId="77777777" w:rsidR="00477060" w:rsidRDefault="00477060">
      <w:pPr>
        <w:rPr>
          <w:rFonts w:ascii="Open Sans" w:eastAsia="MS Gothic" w:hAnsi="Open Sans" w:cs="Open Sans"/>
          <w:b/>
          <w:bCs/>
          <w:color w:val="0B769F" w:themeColor="accent4" w:themeShade="BF"/>
          <w:kern w:val="0"/>
          <w:sz w:val="24"/>
          <w:szCs w:val="24"/>
          <w14:ligatures w14:val="none"/>
        </w:rPr>
      </w:pPr>
      <w:r>
        <w:br w:type="page"/>
      </w:r>
    </w:p>
    <w:p w14:paraId="7335429A" w14:textId="0196E5B1" w:rsidR="00BF50D8" w:rsidRPr="00D937AD" w:rsidRDefault="00EC2C54" w:rsidP="00477060">
      <w:pPr>
        <w:pStyle w:val="Nagwek2"/>
      </w:pPr>
      <w:r w:rsidRPr="00D937AD">
        <w:lastRenderedPageBreak/>
        <w:t>V</w:t>
      </w:r>
      <w:r w:rsidR="00BF50D8" w:rsidRPr="00D937AD">
        <w:t>I</w:t>
      </w:r>
      <w:r w:rsidRPr="00D937AD">
        <w:t>I. System monitorowania i ewaluacji</w:t>
      </w:r>
    </w:p>
    <w:p w14:paraId="34D0D96E" w14:textId="7EC1FDDF" w:rsidR="00EC2C54" w:rsidRPr="00D937AD" w:rsidRDefault="00EC2C54" w:rsidP="00477060">
      <w:pPr>
        <w:keepNext/>
        <w:keepLines/>
        <w:spacing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1. Monitorowanie realizacji</w:t>
      </w:r>
    </w:p>
    <w:p w14:paraId="4B32118C" w14:textId="77777777" w:rsidR="00EC2C54" w:rsidRPr="00D937AD" w:rsidRDefault="00EC2C54" w:rsidP="00477060">
      <w:pPr>
        <w:spacing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Monitorowanie prowadzone jest w sposób ciągły przez dyrektora szkoły, zespół wychowawczo-profilaktyczny, wychowawców i specjalistów. Obejmuje analizę stopnia wykonania zaplanowanych działań, ich dostępności dla uczniów, jakości współpracy z rodzicami oraz bieżących efektów i trudności.</w:t>
      </w:r>
    </w:p>
    <w:tbl>
      <w:tblPr>
        <w:tblStyle w:val="Tabela-Siatka"/>
        <w:tblW w:w="0" w:type="auto"/>
        <w:jc w:val="center"/>
        <w:tblLook w:val="04A0" w:firstRow="1" w:lastRow="0" w:firstColumn="1" w:lastColumn="0" w:noHBand="0" w:noVBand="1"/>
      </w:tblPr>
      <w:tblGrid>
        <w:gridCol w:w="2366"/>
        <w:gridCol w:w="2355"/>
        <w:gridCol w:w="2305"/>
        <w:gridCol w:w="2370"/>
      </w:tblGrid>
      <w:tr w:rsidR="00EC2C54" w:rsidRPr="00D937AD" w14:paraId="27F40D52" w14:textId="77777777" w:rsidTr="00CB2166">
        <w:trPr>
          <w:jc w:val="center"/>
        </w:trPr>
        <w:tc>
          <w:tcPr>
            <w:tcW w:w="2366" w:type="dxa"/>
            <w:shd w:val="clear" w:color="auto" w:fill="F2F2F2" w:themeFill="background1" w:themeFillShade="F2"/>
            <w:vAlign w:val="center"/>
          </w:tcPr>
          <w:p w14:paraId="5AD817BA"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Co monitorujemy?</w:t>
            </w:r>
          </w:p>
        </w:tc>
        <w:tc>
          <w:tcPr>
            <w:tcW w:w="2355" w:type="dxa"/>
            <w:shd w:val="clear" w:color="auto" w:fill="F2F2F2" w:themeFill="background1" w:themeFillShade="F2"/>
            <w:vAlign w:val="center"/>
          </w:tcPr>
          <w:p w14:paraId="2F131BAE"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Źródło danych</w:t>
            </w:r>
          </w:p>
        </w:tc>
        <w:tc>
          <w:tcPr>
            <w:tcW w:w="2305" w:type="dxa"/>
            <w:shd w:val="clear" w:color="auto" w:fill="F2F2F2" w:themeFill="background1" w:themeFillShade="F2"/>
            <w:vAlign w:val="center"/>
          </w:tcPr>
          <w:p w14:paraId="0B19A546"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Częstotliwość</w:t>
            </w:r>
          </w:p>
        </w:tc>
        <w:tc>
          <w:tcPr>
            <w:tcW w:w="2370" w:type="dxa"/>
            <w:shd w:val="clear" w:color="auto" w:fill="F2F2F2" w:themeFill="background1" w:themeFillShade="F2"/>
            <w:vAlign w:val="center"/>
          </w:tcPr>
          <w:p w14:paraId="71E637B5"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Odpowiedzialni</w:t>
            </w:r>
          </w:p>
        </w:tc>
      </w:tr>
      <w:tr w:rsidR="00EC2C54" w:rsidRPr="00D937AD" w14:paraId="339AFC17" w14:textId="77777777" w:rsidTr="00CB2166">
        <w:trPr>
          <w:jc w:val="center"/>
        </w:trPr>
        <w:tc>
          <w:tcPr>
            <w:tcW w:w="2366" w:type="dxa"/>
            <w:vAlign w:val="center"/>
          </w:tcPr>
          <w:p w14:paraId="58AFD249"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realizację zaplanowanych działań</w:t>
            </w:r>
          </w:p>
        </w:tc>
        <w:tc>
          <w:tcPr>
            <w:tcW w:w="2355" w:type="dxa"/>
            <w:vAlign w:val="center"/>
          </w:tcPr>
          <w:p w14:paraId="6C233001"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dzienniki, sprawozdania, harmonogramy, notatki</w:t>
            </w:r>
          </w:p>
        </w:tc>
        <w:tc>
          <w:tcPr>
            <w:tcW w:w="2305" w:type="dxa"/>
            <w:vAlign w:val="center"/>
          </w:tcPr>
          <w:p w14:paraId="1CF58F60" w14:textId="266229F2"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co najmniej raz </w:t>
            </w:r>
            <w:r w:rsidR="002C020C">
              <w:rPr>
                <w:rFonts w:ascii="Open Sans" w:hAnsi="Open Sans" w:cs="Open Sans"/>
                <w:sz w:val="24"/>
                <w:szCs w:val="24"/>
                <w:lang w:val="pl-PL"/>
              </w:rPr>
              <w:br/>
            </w:r>
            <w:r w:rsidRPr="00D937AD">
              <w:rPr>
                <w:rFonts w:ascii="Open Sans" w:hAnsi="Open Sans" w:cs="Open Sans"/>
                <w:sz w:val="24"/>
                <w:szCs w:val="24"/>
                <w:lang w:val="pl-PL"/>
              </w:rPr>
              <w:t>w semestrze</w:t>
            </w:r>
          </w:p>
        </w:tc>
        <w:tc>
          <w:tcPr>
            <w:tcW w:w="2370" w:type="dxa"/>
            <w:vAlign w:val="center"/>
          </w:tcPr>
          <w:p w14:paraId="138A16D7"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wychowawcy, koordynatorzy działań</w:t>
            </w:r>
          </w:p>
        </w:tc>
      </w:tr>
      <w:tr w:rsidR="00EC2C54" w:rsidRPr="00D937AD" w14:paraId="5A402DD6" w14:textId="77777777" w:rsidTr="00CB2166">
        <w:trPr>
          <w:jc w:val="center"/>
        </w:trPr>
        <w:tc>
          <w:tcPr>
            <w:tcW w:w="2366" w:type="dxa"/>
            <w:vAlign w:val="center"/>
          </w:tcPr>
          <w:p w14:paraId="5BC5CADB" w14:textId="1F1FEA09"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poczucie bezpieczeństwa </w:t>
            </w:r>
            <w:r w:rsidR="002C020C">
              <w:rPr>
                <w:rFonts w:ascii="Open Sans" w:hAnsi="Open Sans" w:cs="Open Sans"/>
                <w:sz w:val="24"/>
                <w:szCs w:val="24"/>
                <w:lang w:val="pl-PL"/>
              </w:rPr>
              <w:br/>
            </w:r>
            <w:r w:rsidRPr="00D937AD">
              <w:rPr>
                <w:rFonts w:ascii="Open Sans" w:hAnsi="Open Sans" w:cs="Open Sans"/>
                <w:sz w:val="24"/>
                <w:szCs w:val="24"/>
                <w:lang w:val="pl-PL"/>
              </w:rPr>
              <w:t>i dobrostan uczniów</w:t>
            </w:r>
          </w:p>
        </w:tc>
        <w:tc>
          <w:tcPr>
            <w:tcW w:w="2355" w:type="dxa"/>
            <w:vAlign w:val="center"/>
          </w:tcPr>
          <w:p w14:paraId="4E041EDB"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ankiety, rozmowy, obserwacje, zgłoszenia</w:t>
            </w:r>
          </w:p>
        </w:tc>
        <w:tc>
          <w:tcPr>
            <w:tcW w:w="2305" w:type="dxa"/>
            <w:vAlign w:val="center"/>
          </w:tcPr>
          <w:p w14:paraId="0F209599" w14:textId="03E68F95"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diagnoza roczna </w:t>
            </w:r>
            <w:r w:rsidR="00A14739">
              <w:rPr>
                <w:rFonts w:ascii="Open Sans" w:hAnsi="Open Sans" w:cs="Open Sans"/>
                <w:sz w:val="24"/>
                <w:szCs w:val="24"/>
                <w:lang w:val="pl-PL"/>
              </w:rPr>
              <w:br/>
            </w:r>
            <w:r w:rsidRPr="00D937AD">
              <w:rPr>
                <w:rFonts w:ascii="Open Sans" w:hAnsi="Open Sans" w:cs="Open Sans"/>
                <w:sz w:val="24"/>
                <w:szCs w:val="24"/>
                <w:lang w:val="pl-PL"/>
              </w:rPr>
              <w:t>+ monitoring bieżący</w:t>
            </w:r>
          </w:p>
        </w:tc>
        <w:tc>
          <w:tcPr>
            <w:tcW w:w="2370" w:type="dxa"/>
            <w:vAlign w:val="center"/>
          </w:tcPr>
          <w:p w14:paraId="7017C07B"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specjaliści, wychowawcy</w:t>
            </w:r>
          </w:p>
        </w:tc>
      </w:tr>
      <w:tr w:rsidR="00EC2C54" w:rsidRPr="00D937AD" w14:paraId="1F8C1FB5" w14:textId="77777777" w:rsidTr="00CB2166">
        <w:trPr>
          <w:jc w:val="center"/>
        </w:trPr>
        <w:tc>
          <w:tcPr>
            <w:tcW w:w="2366" w:type="dxa"/>
            <w:vAlign w:val="center"/>
          </w:tcPr>
          <w:p w14:paraId="6B2B4E05" w14:textId="0600252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frekwencję, konflikty, interwencje </w:t>
            </w:r>
            <w:r w:rsidR="002C020C">
              <w:rPr>
                <w:rFonts w:ascii="Open Sans" w:hAnsi="Open Sans" w:cs="Open Sans"/>
                <w:sz w:val="24"/>
                <w:szCs w:val="24"/>
                <w:lang w:val="pl-PL"/>
              </w:rPr>
              <w:br/>
            </w:r>
            <w:r w:rsidRPr="00D937AD">
              <w:rPr>
                <w:rFonts w:ascii="Open Sans" w:hAnsi="Open Sans" w:cs="Open Sans"/>
                <w:sz w:val="24"/>
                <w:szCs w:val="24"/>
                <w:lang w:val="pl-PL"/>
              </w:rPr>
              <w:t>i zachowania ryzykowne</w:t>
            </w:r>
          </w:p>
        </w:tc>
        <w:tc>
          <w:tcPr>
            <w:tcW w:w="2355" w:type="dxa"/>
            <w:vAlign w:val="center"/>
          </w:tcPr>
          <w:p w14:paraId="775D0981"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dokumentacja szkolna, notatki, raporty</w:t>
            </w:r>
          </w:p>
        </w:tc>
        <w:tc>
          <w:tcPr>
            <w:tcW w:w="2305" w:type="dxa"/>
            <w:vAlign w:val="center"/>
          </w:tcPr>
          <w:p w14:paraId="47428516"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miesięcznie / semestralnie</w:t>
            </w:r>
          </w:p>
        </w:tc>
        <w:tc>
          <w:tcPr>
            <w:tcW w:w="2370" w:type="dxa"/>
            <w:vAlign w:val="center"/>
          </w:tcPr>
          <w:p w14:paraId="5DF87422"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dyrektor, pedagog, wychowawcy</w:t>
            </w:r>
          </w:p>
        </w:tc>
      </w:tr>
    </w:tbl>
    <w:p w14:paraId="108B2302" w14:textId="77777777" w:rsidR="00CB2166" w:rsidRDefault="00CB2166">
      <w:r>
        <w:br w:type="page"/>
      </w:r>
    </w:p>
    <w:tbl>
      <w:tblPr>
        <w:tblStyle w:val="Tabela-Siatka"/>
        <w:tblW w:w="0" w:type="auto"/>
        <w:jc w:val="center"/>
        <w:tblLook w:val="04A0" w:firstRow="1" w:lastRow="0" w:firstColumn="1" w:lastColumn="0" w:noHBand="0" w:noVBand="1"/>
      </w:tblPr>
      <w:tblGrid>
        <w:gridCol w:w="2327"/>
        <w:gridCol w:w="2370"/>
        <w:gridCol w:w="2343"/>
        <w:gridCol w:w="2356"/>
      </w:tblGrid>
      <w:tr w:rsidR="00EC2C54" w:rsidRPr="00D937AD" w14:paraId="6361AD7C" w14:textId="77777777" w:rsidTr="002C020C">
        <w:trPr>
          <w:jc w:val="center"/>
        </w:trPr>
        <w:tc>
          <w:tcPr>
            <w:tcW w:w="2493" w:type="dxa"/>
            <w:vAlign w:val="center"/>
          </w:tcPr>
          <w:p w14:paraId="5DA9370C" w14:textId="1987F9E9"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 xml:space="preserve">współpracę </w:t>
            </w:r>
            <w:r w:rsidR="002C020C">
              <w:rPr>
                <w:rFonts w:ascii="Open Sans" w:hAnsi="Open Sans" w:cs="Open Sans"/>
                <w:sz w:val="24"/>
                <w:szCs w:val="24"/>
                <w:lang w:val="pl-PL"/>
              </w:rPr>
              <w:br/>
            </w:r>
            <w:r w:rsidRPr="00D937AD">
              <w:rPr>
                <w:rFonts w:ascii="Open Sans" w:hAnsi="Open Sans" w:cs="Open Sans"/>
                <w:sz w:val="24"/>
                <w:szCs w:val="24"/>
                <w:lang w:val="pl-PL"/>
              </w:rPr>
              <w:t>z rodzicami</w:t>
            </w:r>
          </w:p>
        </w:tc>
        <w:tc>
          <w:tcPr>
            <w:tcW w:w="2493" w:type="dxa"/>
            <w:vAlign w:val="center"/>
          </w:tcPr>
          <w:p w14:paraId="3FB1AE76"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frekwencja, ankiety, protokoły, konsultacje</w:t>
            </w:r>
          </w:p>
        </w:tc>
        <w:tc>
          <w:tcPr>
            <w:tcW w:w="2493" w:type="dxa"/>
            <w:vAlign w:val="center"/>
          </w:tcPr>
          <w:p w14:paraId="1E7EBC50"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semestralnie</w:t>
            </w:r>
          </w:p>
        </w:tc>
        <w:tc>
          <w:tcPr>
            <w:tcW w:w="2493" w:type="dxa"/>
            <w:vAlign w:val="center"/>
          </w:tcPr>
          <w:p w14:paraId="7F0AFB90"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wychowawcy, rada rodziców</w:t>
            </w:r>
          </w:p>
        </w:tc>
      </w:tr>
      <w:tr w:rsidR="00EC2C54" w:rsidRPr="00D937AD" w14:paraId="735AE715" w14:textId="77777777" w:rsidTr="002C020C">
        <w:trPr>
          <w:jc w:val="center"/>
        </w:trPr>
        <w:tc>
          <w:tcPr>
            <w:tcW w:w="2493" w:type="dxa"/>
            <w:vAlign w:val="center"/>
          </w:tcPr>
          <w:p w14:paraId="354956B9"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skuteczność wsparcia uczniów ze specjalnymi potrzebami</w:t>
            </w:r>
          </w:p>
        </w:tc>
        <w:tc>
          <w:tcPr>
            <w:tcW w:w="2493" w:type="dxa"/>
            <w:vAlign w:val="center"/>
          </w:tcPr>
          <w:p w14:paraId="5990C787" w14:textId="32FBDB66"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dokumentacja PP</w:t>
            </w:r>
            <w:r w:rsidR="006843C9" w:rsidRPr="00D937AD">
              <w:rPr>
                <w:rFonts w:ascii="Open Sans" w:hAnsi="Open Sans" w:cs="Open Sans"/>
                <w:sz w:val="24"/>
                <w:szCs w:val="24"/>
                <w:lang w:val="pl-PL"/>
              </w:rPr>
              <w:t>-</w:t>
            </w:r>
            <w:r w:rsidRPr="00D937AD">
              <w:rPr>
                <w:rFonts w:ascii="Open Sans" w:hAnsi="Open Sans" w:cs="Open Sans"/>
                <w:sz w:val="24"/>
                <w:szCs w:val="24"/>
                <w:lang w:val="pl-PL"/>
              </w:rPr>
              <w:t>P, IPET/WOPFU, obserwacje, konsultacje</w:t>
            </w:r>
          </w:p>
        </w:tc>
        <w:tc>
          <w:tcPr>
            <w:tcW w:w="2493" w:type="dxa"/>
            <w:vAlign w:val="center"/>
          </w:tcPr>
          <w:p w14:paraId="22437B75" w14:textId="48D52F01"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zgodnie </w:t>
            </w:r>
            <w:r w:rsidR="002C020C">
              <w:rPr>
                <w:rFonts w:ascii="Open Sans" w:hAnsi="Open Sans" w:cs="Open Sans"/>
                <w:sz w:val="24"/>
                <w:szCs w:val="24"/>
                <w:lang w:val="pl-PL"/>
              </w:rPr>
              <w:br/>
            </w:r>
            <w:r w:rsidRPr="00D937AD">
              <w:rPr>
                <w:rFonts w:ascii="Open Sans" w:hAnsi="Open Sans" w:cs="Open Sans"/>
                <w:sz w:val="24"/>
                <w:szCs w:val="24"/>
                <w:lang w:val="pl-PL"/>
              </w:rPr>
              <w:t xml:space="preserve">z procedurami </w:t>
            </w:r>
            <w:r w:rsidR="002C020C">
              <w:rPr>
                <w:rFonts w:ascii="Open Sans" w:hAnsi="Open Sans" w:cs="Open Sans"/>
                <w:sz w:val="24"/>
                <w:szCs w:val="24"/>
                <w:lang w:val="pl-PL"/>
              </w:rPr>
              <w:br/>
            </w:r>
            <w:r w:rsidRPr="00D937AD">
              <w:rPr>
                <w:rFonts w:ascii="Open Sans" w:hAnsi="Open Sans" w:cs="Open Sans"/>
                <w:sz w:val="24"/>
                <w:szCs w:val="24"/>
                <w:lang w:val="pl-PL"/>
              </w:rPr>
              <w:t>i potrzebami</w:t>
            </w:r>
          </w:p>
        </w:tc>
        <w:tc>
          <w:tcPr>
            <w:tcW w:w="2493" w:type="dxa"/>
            <w:vAlign w:val="center"/>
          </w:tcPr>
          <w:p w14:paraId="11E4032F" w14:textId="1558AD61"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pedagog specjalny</w:t>
            </w:r>
            <w:r w:rsidR="002C020C">
              <w:rPr>
                <w:rFonts w:ascii="Open Sans" w:hAnsi="Open Sans" w:cs="Open Sans"/>
                <w:sz w:val="24"/>
                <w:szCs w:val="24"/>
                <w:lang w:val="pl-PL"/>
              </w:rPr>
              <w:t xml:space="preserve"> (ew. inni specjaliści)</w:t>
            </w:r>
            <w:r w:rsidRPr="00D937AD">
              <w:rPr>
                <w:rFonts w:ascii="Open Sans" w:hAnsi="Open Sans" w:cs="Open Sans"/>
                <w:sz w:val="24"/>
                <w:szCs w:val="24"/>
                <w:lang w:val="pl-PL"/>
              </w:rPr>
              <w:t>, zespół nauczycieli</w:t>
            </w:r>
          </w:p>
        </w:tc>
      </w:tr>
    </w:tbl>
    <w:p w14:paraId="015FF5A3" w14:textId="62D968BD" w:rsidR="00EC2C54" w:rsidRPr="00D937AD" w:rsidRDefault="00EC2C54" w:rsidP="00477060">
      <w:pPr>
        <w:keepNext/>
        <w:keepLines/>
        <w:spacing w:before="48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2. Wskaźniki efektywności</w:t>
      </w:r>
    </w:p>
    <w:p w14:paraId="6FBBDB04" w14:textId="1E69A4FC" w:rsidR="0055241A" w:rsidRPr="00D937AD" w:rsidRDefault="0055241A" w:rsidP="00D937AD">
      <w:pPr>
        <w:spacing w:after="0" w:line="360" w:lineRule="auto"/>
        <w:rPr>
          <w:rFonts w:ascii="Open Sans" w:hAnsi="Open Sans" w:cs="Open Sans"/>
          <w:color w:val="4F81BD"/>
          <w:sz w:val="24"/>
          <w:szCs w:val="24"/>
        </w:rPr>
      </w:pPr>
      <w:r w:rsidRPr="00D937AD">
        <w:rPr>
          <w:rFonts w:ascii="Open Sans" w:hAnsi="Open Sans" w:cs="Open Sans"/>
          <w:sz w:val="24"/>
          <w:szCs w:val="24"/>
        </w:rPr>
        <w:t>Przykładowe:</w:t>
      </w:r>
    </w:p>
    <w:p w14:paraId="595F1BFF" w14:textId="42F95AF6" w:rsidR="00EC2C54" w:rsidRPr="00D937AD" w:rsidRDefault="00EC2C54" w:rsidP="00D937AD">
      <w:pPr>
        <w:pStyle w:val="Akapitzlist"/>
        <w:numPr>
          <w:ilvl w:val="0"/>
          <w:numId w:val="12"/>
        </w:numPr>
        <w:tabs>
          <w:tab w:val="num" w:pos="360"/>
        </w:tabs>
        <w:spacing w:after="0" w:line="360" w:lineRule="auto"/>
        <w:contextualSpacing w:val="0"/>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wzrost deklarowanego poczucia bezpieczeństwa i przynależności uczniów </w:t>
      </w:r>
      <w:r w:rsidR="00975C84">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do społeczności szkolnej;</w:t>
      </w:r>
    </w:p>
    <w:p w14:paraId="30C1DECE" w14:textId="77777777" w:rsidR="00EC2C54" w:rsidRPr="00D937AD" w:rsidRDefault="00EC2C54" w:rsidP="00D937AD">
      <w:pPr>
        <w:pStyle w:val="Akapitzlist"/>
        <w:numPr>
          <w:ilvl w:val="0"/>
          <w:numId w:val="12"/>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zmniejszenie liczby powtarzających się konfliktów, </w:t>
      </w:r>
      <w:proofErr w:type="spellStart"/>
      <w:r w:rsidRPr="00D937AD">
        <w:rPr>
          <w:rFonts w:ascii="Open Sans" w:eastAsia="MS Mincho" w:hAnsi="Open Sans" w:cs="Open Sans"/>
          <w:kern w:val="0"/>
          <w:sz w:val="24"/>
          <w:szCs w:val="24"/>
          <w14:ligatures w14:val="none"/>
        </w:rPr>
        <w:t>zachowań</w:t>
      </w:r>
      <w:proofErr w:type="spellEnd"/>
      <w:r w:rsidRPr="00D937AD">
        <w:rPr>
          <w:rFonts w:ascii="Open Sans" w:eastAsia="MS Mincho" w:hAnsi="Open Sans" w:cs="Open Sans"/>
          <w:kern w:val="0"/>
          <w:sz w:val="24"/>
          <w:szCs w:val="24"/>
          <w14:ligatures w14:val="none"/>
        </w:rPr>
        <w:t xml:space="preserve"> </w:t>
      </w:r>
      <w:proofErr w:type="spellStart"/>
      <w:r w:rsidRPr="00D937AD">
        <w:rPr>
          <w:rFonts w:ascii="Open Sans" w:eastAsia="MS Mincho" w:hAnsi="Open Sans" w:cs="Open Sans"/>
          <w:kern w:val="0"/>
          <w:sz w:val="24"/>
          <w:szCs w:val="24"/>
          <w14:ligatures w14:val="none"/>
        </w:rPr>
        <w:t>przemocowych</w:t>
      </w:r>
      <w:proofErr w:type="spellEnd"/>
      <w:r w:rsidRPr="00D937AD">
        <w:rPr>
          <w:rFonts w:ascii="Open Sans" w:eastAsia="MS Mincho" w:hAnsi="Open Sans" w:cs="Open Sans"/>
          <w:kern w:val="0"/>
          <w:sz w:val="24"/>
          <w:szCs w:val="24"/>
          <w14:ligatures w14:val="none"/>
        </w:rPr>
        <w:t xml:space="preserve"> lub naruszeń norm;</w:t>
      </w:r>
    </w:p>
    <w:p w14:paraId="188D499F" w14:textId="4E25C44D" w:rsidR="00EC2C54" w:rsidRPr="00D937AD" w:rsidRDefault="00EC2C54" w:rsidP="00D937AD">
      <w:pPr>
        <w:pStyle w:val="Akapitzlist"/>
        <w:numPr>
          <w:ilvl w:val="0"/>
          <w:numId w:val="12"/>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wzrost liczby uczniów korzystających z konstruktywnych form wsparcia </w:t>
      </w:r>
      <w:r w:rsidR="004706A1">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i pomocy;</w:t>
      </w:r>
    </w:p>
    <w:p w14:paraId="7F4E28DB" w14:textId="77777777" w:rsidR="00EC2C54" w:rsidRPr="00D937AD" w:rsidRDefault="00EC2C54" w:rsidP="00D937AD">
      <w:pPr>
        <w:pStyle w:val="Akapitzlist"/>
        <w:numPr>
          <w:ilvl w:val="0"/>
          <w:numId w:val="12"/>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większa aktywność uczniów w samorządzie, wolontariacie i projektach szkolnych;</w:t>
      </w:r>
    </w:p>
    <w:p w14:paraId="7482606D" w14:textId="4C976EAA" w:rsidR="00EC2C54" w:rsidRPr="00D937AD" w:rsidRDefault="00EC2C54" w:rsidP="00D937AD">
      <w:pPr>
        <w:pStyle w:val="Akapitzlist"/>
        <w:numPr>
          <w:ilvl w:val="0"/>
          <w:numId w:val="12"/>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poprawa frekwencji lub ograniczenie nieusprawiedliwionych nieobecności </w:t>
      </w:r>
      <w:r w:rsidR="00477060">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w grupach ryzyka;</w:t>
      </w:r>
    </w:p>
    <w:p w14:paraId="48BA3400" w14:textId="77777777" w:rsidR="00EC2C54" w:rsidRPr="00D937AD" w:rsidRDefault="00EC2C54" w:rsidP="00D937AD">
      <w:pPr>
        <w:pStyle w:val="Akapitzlist"/>
        <w:numPr>
          <w:ilvl w:val="0"/>
          <w:numId w:val="12"/>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pozytywna informacja zwrotna od rodziców, uczniów i nauczycieli;</w:t>
      </w:r>
    </w:p>
    <w:p w14:paraId="2A69CE53" w14:textId="687D50B6" w:rsidR="00EC2C54" w:rsidRPr="00D937AD" w:rsidRDefault="00EC2C54" w:rsidP="00D937AD">
      <w:pPr>
        <w:pStyle w:val="Akapitzlist"/>
        <w:numPr>
          <w:ilvl w:val="0"/>
          <w:numId w:val="12"/>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 xml:space="preserve">realizacja większości zaplanowanych działań zgodnie z harmonogramem </w:t>
      </w:r>
      <w:r w:rsidR="00477060">
        <w:rPr>
          <w:rFonts w:ascii="Open Sans" w:eastAsia="MS Mincho" w:hAnsi="Open Sans" w:cs="Open Sans"/>
          <w:kern w:val="0"/>
          <w:sz w:val="24"/>
          <w:szCs w:val="24"/>
          <w14:ligatures w14:val="none"/>
        </w:rPr>
        <w:br/>
      </w:r>
      <w:r w:rsidRPr="00D937AD">
        <w:rPr>
          <w:rFonts w:ascii="Open Sans" w:eastAsia="MS Mincho" w:hAnsi="Open Sans" w:cs="Open Sans"/>
          <w:kern w:val="0"/>
          <w:sz w:val="24"/>
          <w:szCs w:val="24"/>
          <w14:ligatures w14:val="none"/>
        </w:rPr>
        <w:t>i potrzebami uczniów.</w:t>
      </w:r>
    </w:p>
    <w:p w14:paraId="379EE490" w14:textId="77777777" w:rsidR="00EE2207" w:rsidRDefault="00EE2207">
      <w:pPr>
        <w:rPr>
          <w:rFonts w:ascii="Open Sans" w:eastAsia="MS Gothic" w:hAnsi="Open Sans" w:cs="Open Sans"/>
          <w:b/>
          <w:bCs/>
          <w:kern w:val="0"/>
          <w:sz w:val="24"/>
          <w:szCs w:val="24"/>
          <w14:ligatures w14:val="none"/>
        </w:rPr>
      </w:pPr>
      <w:r>
        <w:rPr>
          <w:rFonts w:ascii="Open Sans" w:eastAsia="MS Gothic" w:hAnsi="Open Sans" w:cs="Open Sans"/>
          <w:b/>
          <w:bCs/>
          <w:kern w:val="0"/>
          <w:sz w:val="24"/>
          <w:szCs w:val="24"/>
          <w14:ligatures w14:val="none"/>
        </w:rPr>
        <w:br w:type="page"/>
      </w:r>
    </w:p>
    <w:p w14:paraId="381D1654" w14:textId="03CBAC55" w:rsidR="00EC2C54" w:rsidRPr="00D937AD" w:rsidRDefault="00EC2C54" w:rsidP="004706A1">
      <w:pPr>
        <w:keepNext/>
        <w:keepLines/>
        <w:spacing w:before="20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lastRenderedPageBreak/>
        <w:t>3. Narzędzia ewaluacyjne</w:t>
      </w:r>
    </w:p>
    <w:tbl>
      <w:tblPr>
        <w:tblStyle w:val="Tabela-Siatka"/>
        <w:tblW w:w="0" w:type="auto"/>
        <w:jc w:val="center"/>
        <w:tblLook w:val="04A0" w:firstRow="1" w:lastRow="0" w:firstColumn="1" w:lastColumn="0" w:noHBand="0" w:noVBand="1"/>
      </w:tblPr>
      <w:tblGrid>
        <w:gridCol w:w="2356"/>
        <w:gridCol w:w="2383"/>
        <w:gridCol w:w="2412"/>
        <w:gridCol w:w="2245"/>
      </w:tblGrid>
      <w:tr w:rsidR="00EC2C54" w:rsidRPr="00D937AD" w14:paraId="74ED6438" w14:textId="77777777" w:rsidTr="002C020C">
        <w:trPr>
          <w:jc w:val="center"/>
        </w:trPr>
        <w:tc>
          <w:tcPr>
            <w:tcW w:w="2493" w:type="dxa"/>
            <w:shd w:val="clear" w:color="auto" w:fill="F2F2F2" w:themeFill="background1" w:themeFillShade="F2"/>
            <w:vAlign w:val="center"/>
          </w:tcPr>
          <w:p w14:paraId="4EEE55A1"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Narzędzie</w:t>
            </w:r>
          </w:p>
        </w:tc>
        <w:tc>
          <w:tcPr>
            <w:tcW w:w="2493" w:type="dxa"/>
            <w:shd w:val="clear" w:color="auto" w:fill="F2F2F2" w:themeFill="background1" w:themeFillShade="F2"/>
            <w:vAlign w:val="center"/>
          </w:tcPr>
          <w:p w14:paraId="2857D569"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Adresaci</w:t>
            </w:r>
          </w:p>
        </w:tc>
        <w:tc>
          <w:tcPr>
            <w:tcW w:w="2493" w:type="dxa"/>
            <w:shd w:val="clear" w:color="auto" w:fill="F2F2F2" w:themeFill="background1" w:themeFillShade="F2"/>
            <w:vAlign w:val="center"/>
          </w:tcPr>
          <w:p w14:paraId="4CA2E167"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Cel zastosowania</w:t>
            </w:r>
          </w:p>
        </w:tc>
        <w:tc>
          <w:tcPr>
            <w:tcW w:w="2493" w:type="dxa"/>
            <w:shd w:val="clear" w:color="auto" w:fill="F2F2F2" w:themeFill="background1" w:themeFillShade="F2"/>
            <w:vAlign w:val="center"/>
          </w:tcPr>
          <w:p w14:paraId="1FAE1878"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Termin</w:t>
            </w:r>
          </w:p>
        </w:tc>
      </w:tr>
      <w:tr w:rsidR="00EC2C54" w:rsidRPr="00D937AD" w14:paraId="55E3AA39" w14:textId="77777777" w:rsidTr="002C020C">
        <w:trPr>
          <w:jc w:val="center"/>
        </w:trPr>
        <w:tc>
          <w:tcPr>
            <w:tcW w:w="2493" w:type="dxa"/>
            <w:vAlign w:val="center"/>
          </w:tcPr>
          <w:p w14:paraId="522AB420"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ankieta ewaluacyjna dla uczniów</w:t>
            </w:r>
          </w:p>
        </w:tc>
        <w:tc>
          <w:tcPr>
            <w:tcW w:w="2493" w:type="dxa"/>
            <w:vAlign w:val="center"/>
          </w:tcPr>
          <w:p w14:paraId="4B4D0C29"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uczniowie</w:t>
            </w:r>
          </w:p>
        </w:tc>
        <w:tc>
          <w:tcPr>
            <w:tcW w:w="2493" w:type="dxa"/>
            <w:vAlign w:val="center"/>
          </w:tcPr>
          <w:p w14:paraId="65D8673F" w14:textId="6327EB0D"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ocena bezpieczeństwa, relacji, wsparcia </w:t>
            </w:r>
            <w:r w:rsidR="004706A1">
              <w:rPr>
                <w:rFonts w:ascii="Open Sans" w:hAnsi="Open Sans" w:cs="Open Sans"/>
                <w:sz w:val="24"/>
                <w:szCs w:val="24"/>
                <w:lang w:val="pl-PL"/>
              </w:rPr>
              <w:br/>
            </w:r>
            <w:r w:rsidRPr="00D937AD">
              <w:rPr>
                <w:rFonts w:ascii="Open Sans" w:hAnsi="Open Sans" w:cs="Open Sans"/>
                <w:sz w:val="24"/>
                <w:szCs w:val="24"/>
                <w:lang w:val="pl-PL"/>
              </w:rPr>
              <w:t>i przydatności działań</w:t>
            </w:r>
          </w:p>
        </w:tc>
        <w:tc>
          <w:tcPr>
            <w:tcW w:w="2493" w:type="dxa"/>
            <w:vAlign w:val="center"/>
          </w:tcPr>
          <w:p w14:paraId="39FDBA5F"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r>
      <w:tr w:rsidR="00EC2C54" w:rsidRPr="00D937AD" w14:paraId="69EC50DB" w14:textId="77777777" w:rsidTr="002C020C">
        <w:trPr>
          <w:jc w:val="center"/>
        </w:trPr>
        <w:tc>
          <w:tcPr>
            <w:tcW w:w="2493" w:type="dxa"/>
            <w:vAlign w:val="center"/>
          </w:tcPr>
          <w:p w14:paraId="1A063323"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ankieta ewaluacyjna dla rodziców</w:t>
            </w:r>
          </w:p>
        </w:tc>
        <w:tc>
          <w:tcPr>
            <w:tcW w:w="2493" w:type="dxa"/>
            <w:vAlign w:val="center"/>
          </w:tcPr>
          <w:p w14:paraId="7AE484CD" w14:textId="1E680D80"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rodzice/</w:t>
            </w:r>
            <w:r w:rsidR="00477060">
              <w:rPr>
                <w:rFonts w:ascii="Open Sans" w:hAnsi="Open Sans" w:cs="Open Sans"/>
                <w:sz w:val="24"/>
                <w:szCs w:val="24"/>
                <w:lang w:val="pl-PL"/>
              </w:rPr>
              <w:t xml:space="preserve"> </w:t>
            </w:r>
            <w:r w:rsidRPr="00D937AD">
              <w:rPr>
                <w:rFonts w:ascii="Open Sans" w:hAnsi="Open Sans" w:cs="Open Sans"/>
                <w:sz w:val="24"/>
                <w:szCs w:val="24"/>
                <w:lang w:val="pl-PL"/>
              </w:rPr>
              <w:t>opiekunowie</w:t>
            </w:r>
          </w:p>
        </w:tc>
        <w:tc>
          <w:tcPr>
            <w:tcW w:w="2493" w:type="dxa"/>
            <w:vAlign w:val="center"/>
          </w:tcPr>
          <w:p w14:paraId="2BC7AA6E" w14:textId="68083863"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ocena współpracy, komunikacji </w:t>
            </w:r>
            <w:r w:rsidR="00477060">
              <w:rPr>
                <w:rFonts w:ascii="Open Sans" w:hAnsi="Open Sans" w:cs="Open Sans"/>
                <w:sz w:val="24"/>
                <w:szCs w:val="24"/>
                <w:lang w:val="pl-PL"/>
              </w:rPr>
              <w:br/>
            </w:r>
            <w:r w:rsidRPr="00D937AD">
              <w:rPr>
                <w:rFonts w:ascii="Open Sans" w:hAnsi="Open Sans" w:cs="Open Sans"/>
                <w:sz w:val="24"/>
                <w:szCs w:val="24"/>
                <w:lang w:val="pl-PL"/>
              </w:rPr>
              <w:t>i potrzeb rodziny</w:t>
            </w:r>
          </w:p>
        </w:tc>
        <w:tc>
          <w:tcPr>
            <w:tcW w:w="2493" w:type="dxa"/>
            <w:vAlign w:val="center"/>
          </w:tcPr>
          <w:p w14:paraId="25E1FE7A"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r>
      <w:tr w:rsidR="00EC2C54" w:rsidRPr="00D937AD" w14:paraId="4A59370F" w14:textId="77777777" w:rsidTr="002C020C">
        <w:trPr>
          <w:jc w:val="center"/>
        </w:trPr>
        <w:tc>
          <w:tcPr>
            <w:tcW w:w="2493" w:type="dxa"/>
            <w:vAlign w:val="center"/>
          </w:tcPr>
          <w:p w14:paraId="29E6C6CA"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ankieta / arkusz refleksji dla nauczycieli</w:t>
            </w:r>
          </w:p>
        </w:tc>
        <w:tc>
          <w:tcPr>
            <w:tcW w:w="2493" w:type="dxa"/>
            <w:vAlign w:val="center"/>
          </w:tcPr>
          <w:p w14:paraId="1564F612"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nauczyciele</w:t>
            </w:r>
          </w:p>
        </w:tc>
        <w:tc>
          <w:tcPr>
            <w:tcW w:w="2493" w:type="dxa"/>
            <w:vAlign w:val="center"/>
          </w:tcPr>
          <w:p w14:paraId="5D40DD57" w14:textId="18DAB1AF"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ocena realizacji, trudności </w:t>
            </w:r>
            <w:r w:rsidR="00477060">
              <w:rPr>
                <w:rFonts w:ascii="Open Sans" w:hAnsi="Open Sans" w:cs="Open Sans"/>
                <w:sz w:val="24"/>
                <w:szCs w:val="24"/>
                <w:lang w:val="pl-PL"/>
              </w:rPr>
              <w:br/>
            </w:r>
            <w:r w:rsidRPr="00D937AD">
              <w:rPr>
                <w:rFonts w:ascii="Open Sans" w:hAnsi="Open Sans" w:cs="Open Sans"/>
                <w:sz w:val="24"/>
                <w:szCs w:val="24"/>
                <w:lang w:val="pl-PL"/>
              </w:rPr>
              <w:t>i potrzeb szkoleniowych</w:t>
            </w:r>
          </w:p>
        </w:tc>
        <w:tc>
          <w:tcPr>
            <w:tcW w:w="2493" w:type="dxa"/>
            <w:vAlign w:val="center"/>
          </w:tcPr>
          <w:p w14:paraId="1C78336A"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r>
      <w:tr w:rsidR="00EC2C54" w:rsidRPr="00D937AD" w14:paraId="3D6FCDBE" w14:textId="77777777" w:rsidTr="002C020C">
        <w:trPr>
          <w:jc w:val="center"/>
        </w:trPr>
        <w:tc>
          <w:tcPr>
            <w:tcW w:w="2493" w:type="dxa"/>
            <w:vAlign w:val="center"/>
          </w:tcPr>
          <w:p w14:paraId="5BA21436"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analiza dokumentacji</w:t>
            </w:r>
          </w:p>
        </w:tc>
        <w:tc>
          <w:tcPr>
            <w:tcW w:w="2493" w:type="dxa"/>
            <w:vAlign w:val="center"/>
          </w:tcPr>
          <w:p w14:paraId="73EE4CAE"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zespół wychowawczo-profilaktyczny</w:t>
            </w:r>
          </w:p>
        </w:tc>
        <w:tc>
          <w:tcPr>
            <w:tcW w:w="2493" w:type="dxa"/>
            <w:vAlign w:val="center"/>
          </w:tcPr>
          <w:p w14:paraId="1800B316"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ocena skali problemów, frekwencji, interwencji, skuteczności pomocy</w:t>
            </w:r>
          </w:p>
        </w:tc>
        <w:tc>
          <w:tcPr>
            <w:tcW w:w="2493" w:type="dxa"/>
            <w:vAlign w:val="center"/>
          </w:tcPr>
          <w:p w14:paraId="6DE320D7"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r>
      <w:tr w:rsidR="00EC2C54" w:rsidRPr="00D937AD" w14:paraId="22620F13" w14:textId="77777777" w:rsidTr="002C020C">
        <w:trPr>
          <w:jc w:val="center"/>
        </w:trPr>
        <w:tc>
          <w:tcPr>
            <w:tcW w:w="2493" w:type="dxa"/>
            <w:vAlign w:val="center"/>
          </w:tcPr>
          <w:p w14:paraId="0534D2C3" w14:textId="28D860FA" w:rsidR="00EC2C54" w:rsidRPr="00D937AD" w:rsidRDefault="004706A1" w:rsidP="002C020C">
            <w:pPr>
              <w:spacing w:line="360" w:lineRule="auto"/>
              <w:rPr>
                <w:rFonts w:ascii="Open Sans" w:hAnsi="Open Sans" w:cs="Open Sans"/>
                <w:sz w:val="24"/>
                <w:szCs w:val="24"/>
                <w:lang w:val="pl-PL"/>
              </w:rPr>
            </w:pPr>
            <w:r>
              <w:rPr>
                <w:rFonts w:ascii="Open Sans" w:hAnsi="Open Sans" w:cs="Open Sans"/>
                <w:sz w:val="24"/>
                <w:szCs w:val="24"/>
                <w:lang w:val="pl-PL"/>
              </w:rPr>
              <w:t>r</w:t>
            </w:r>
            <w:r w:rsidR="00EC2C54" w:rsidRPr="00D937AD">
              <w:rPr>
                <w:rFonts w:ascii="Open Sans" w:hAnsi="Open Sans" w:cs="Open Sans"/>
                <w:sz w:val="24"/>
                <w:szCs w:val="24"/>
                <w:lang w:val="pl-PL"/>
              </w:rPr>
              <w:t>ozmowy</w:t>
            </w:r>
            <w:r>
              <w:rPr>
                <w:rFonts w:ascii="Open Sans" w:hAnsi="Open Sans" w:cs="Open Sans"/>
                <w:sz w:val="24"/>
                <w:szCs w:val="24"/>
                <w:lang w:val="pl-PL"/>
              </w:rPr>
              <w:t xml:space="preserve"> </w:t>
            </w:r>
            <w:r w:rsidR="00EC2C54" w:rsidRPr="00D937AD">
              <w:rPr>
                <w:rFonts w:ascii="Open Sans" w:hAnsi="Open Sans" w:cs="Open Sans"/>
                <w:sz w:val="24"/>
                <w:szCs w:val="24"/>
                <w:lang w:val="pl-PL"/>
              </w:rPr>
              <w:t>/</w:t>
            </w:r>
            <w:r>
              <w:rPr>
                <w:rFonts w:ascii="Open Sans" w:hAnsi="Open Sans" w:cs="Open Sans"/>
                <w:sz w:val="24"/>
                <w:szCs w:val="24"/>
                <w:lang w:val="pl-PL"/>
              </w:rPr>
              <w:t xml:space="preserve"> </w:t>
            </w:r>
            <w:r w:rsidR="00EC2C54" w:rsidRPr="00D937AD">
              <w:rPr>
                <w:rFonts w:ascii="Open Sans" w:hAnsi="Open Sans" w:cs="Open Sans"/>
                <w:sz w:val="24"/>
                <w:szCs w:val="24"/>
                <w:lang w:val="pl-PL"/>
              </w:rPr>
              <w:t>fokusy</w:t>
            </w:r>
            <w:r>
              <w:rPr>
                <w:rFonts w:ascii="Open Sans" w:hAnsi="Open Sans" w:cs="Open Sans"/>
                <w:sz w:val="24"/>
                <w:szCs w:val="24"/>
                <w:lang w:val="pl-PL"/>
              </w:rPr>
              <w:t xml:space="preserve"> </w:t>
            </w:r>
            <w:r w:rsidR="00EC2C54" w:rsidRPr="00D937AD">
              <w:rPr>
                <w:rFonts w:ascii="Open Sans" w:hAnsi="Open Sans" w:cs="Open Sans"/>
                <w:sz w:val="24"/>
                <w:szCs w:val="24"/>
                <w:lang w:val="pl-PL"/>
              </w:rPr>
              <w:t>/</w:t>
            </w:r>
            <w:r>
              <w:rPr>
                <w:rFonts w:ascii="Open Sans" w:hAnsi="Open Sans" w:cs="Open Sans"/>
                <w:sz w:val="24"/>
                <w:szCs w:val="24"/>
                <w:lang w:val="pl-PL"/>
              </w:rPr>
              <w:t xml:space="preserve"> </w:t>
            </w:r>
            <w:r w:rsidR="00EC2C54" w:rsidRPr="00D937AD">
              <w:rPr>
                <w:rFonts w:ascii="Open Sans" w:hAnsi="Open Sans" w:cs="Open Sans"/>
                <w:sz w:val="24"/>
                <w:szCs w:val="24"/>
                <w:lang w:val="pl-PL"/>
              </w:rPr>
              <w:t>konsultacje</w:t>
            </w:r>
          </w:p>
        </w:tc>
        <w:tc>
          <w:tcPr>
            <w:tcW w:w="2493" w:type="dxa"/>
            <w:vAlign w:val="center"/>
          </w:tcPr>
          <w:p w14:paraId="5686230F"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uczniowie, rodzice, nauczyciele</w:t>
            </w:r>
          </w:p>
        </w:tc>
        <w:tc>
          <w:tcPr>
            <w:tcW w:w="2493" w:type="dxa"/>
            <w:vAlign w:val="center"/>
          </w:tcPr>
          <w:p w14:paraId="72FBD455" w14:textId="100D23ED"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pogłębienie wyników ankiet </w:t>
            </w:r>
            <w:r w:rsidR="004706A1">
              <w:rPr>
                <w:rFonts w:ascii="Open Sans" w:hAnsi="Open Sans" w:cs="Open Sans"/>
                <w:sz w:val="24"/>
                <w:szCs w:val="24"/>
                <w:lang w:val="pl-PL"/>
              </w:rPr>
              <w:br/>
            </w:r>
            <w:r w:rsidRPr="00D937AD">
              <w:rPr>
                <w:rFonts w:ascii="Open Sans" w:hAnsi="Open Sans" w:cs="Open Sans"/>
                <w:sz w:val="24"/>
                <w:szCs w:val="24"/>
                <w:lang w:val="pl-PL"/>
              </w:rPr>
              <w:t>i wypracowanie rekomendacji</w:t>
            </w:r>
          </w:p>
        </w:tc>
        <w:tc>
          <w:tcPr>
            <w:tcW w:w="2493" w:type="dxa"/>
            <w:vAlign w:val="center"/>
          </w:tcPr>
          <w:p w14:paraId="420DB192"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[termin]</w:t>
            </w:r>
          </w:p>
        </w:tc>
      </w:tr>
    </w:tbl>
    <w:p w14:paraId="26E907FF" w14:textId="0609571E" w:rsidR="00EC2C54" w:rsidRPr="00D937AD" w:rsidRDefault="00EC2C54" w:rsidP="00477060">
      <w:pPr>
        <w:keepNext/>
        <w:keepLines/>
        <w:spacing w:before="480" w:line="360" w:lineRule="auto"/>
        <w:outlineLvl w:val="1"/>
        <w:rPr>
          <w:rFonts w:ascii="Open Sans" w:eastAsia="MS Gothic" w:hAnsi="Open Sans" w:cs="Open Sans"/>
          <w:b/>
          <w:bCs/>
          <w:color w:val="1F4E79"/>
          <w:kern w:val="0"/>
          <w:sz w:val="24"/>
          <w:szCs w:val="24"/>
          <w14:ligatures w14:val="none"/>
        </w:rPr>
      </w:pPr>
      <w:r w:rsidRPr="00D937AD">
        <w:rPr>
          <w:rFonts w:ascii="Open Sans" w:eastAsia="MS Gothic" w:hAnsi="Open Sans" w:cs="Open Sans"/>
          <w:b/>
          <w:bCs/>
          <w:kern w:val="0"/>
          <w:sz w:val="24"/>
          <w:szCs w:val="24"/>
          <w14:ligatures w14:val="none"/>
        </w:rPr>
        <w:lastRenderedPageBreak/>
        <w:t xml:space="preserve">4. Harmonogram przeglądu </w:t>
      </w:r>
      <w:r w:rsidR="0055241A" w:rsidRPr="00D937AD">
        <w:rPr>
          <w:rFonts w:ascii="Open Sans" w:eastAsia="MS Gothic" w:hAnsi="Open Sans" w:cs="Open Sans"/>
          <w:b/>
          <w:bCs/>
          <w:kern w:val="0"/>
          <w:sz w:val="24"/>
          <w:szCs w:val="24"/>
          <w14:ligatures w14:val="none"/>
        </w:rPr>
        <w:t>program</w:t>
      </w:r>
      <w:r w:rsidR="00EE5544" w:rsidRPr="00D937AD">
        <w:rPr>
          <w:rFonts w:ascii="Open Sans" w:eastAsia="MS Gothic" w:hAnsi="Open Sans" w:cs="Open Sans"/>
          <w:b/>
          <w:bCs/>
          <w:kern w:val="0"/>
          <w:sz w:val="24"/>
          <w:szCs w:val="24"/>
          <w14:ligatures w14:val="none"/>
        </w:rPr>
        <w:t>u</w:t>
      </w:r>
    </w:p>
    <w:tbl>
      <w:tblPr>
        <w:tblStyle w:val="Tabela-Siatka"/>
        <w:tblW w:w="0" w:type="auto"/>
        <w:jc w:val="center"/>
        <w:tblLook w:val="04A0" w:firstRow="1" w:lastRow="0" w:firstColumn="1" w:lastColumn="0" w:noHBand="0" w:noVBand="1"/>
      </w:tblPr>
      <w:tblGrid>
        <w:gridCol w:w="1553"/>
        <w:gridCol w:w="1550"/>
        <w:gridCol w:w="1750"/>
        <w:gridCol w:w="1934"/>
        <w:gridCol w:w="2609"/>
      </w:tblGrid>
      <w:tr w:rsidR="00EC2C54" w:rsidRPr="002C020C" w14:paraId="0BCA1A7C" w14:textId="77777777" w:rsidTr="002C020C">
        <w:trPr>
          <w:jc w:val="center"/>
        </w:trPr>
        <w:tc>
          <w:tcPr>
            <w:tcW w:w="1994" w:type="dxa"/>
            <w:shd w:val="clear" w:color="auto" w:fill="F2F2F2" w:themeFill="background1" w:themeFillShade="F2"/>
            <w:vAlign w:val="center"/>
          </w:tcPr>
          <w:p w14:paraId="54E48F09"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b/>
                <w:lang w:val="pl-PL"/>
              </w:rPr>
              <w:t>Etap</w:t>
            </w:r>
          </w:p>
        </w:tc>
        <w:tc>
          <w:tcPr>
            <w:tcW w:w="1994" w:type="dxa"/>
            <w:shd w:val="clear" w:color="auto" w:fill="F2F2F2" w:themeFill="background1" w:themeFillShade="F2"/>
            <w:vAlign w:val="center"/>
          </w:tcPr>
          <w:p w14:paraId="5F503E75"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b/>
                <w:lang w:val="pl-PL"/>
              </w:rPr>
              <w:t>Termin</w:t>
            </w:r>
          </w:p>
        </w:tc>
        <w:tc>
          <w:tcPr>
            <w:tcW w:w="1994" w:type="dxa"/>
            <w:shd w:val="clear" w:color="auto" w:fill="F2F2F2" w:themeFill="background1" w:themeFillShade="F2"/>
            <w:vAlign w:val="center"/>
          </w:tcPr>
          <w:p w14:paraId="247907D1"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b/>
                <w:lang w:val="pl-PL"/>
              </w:rPr>
              <w:t>Zakres</w:t>
            </w:r>
          </w:p>
        </w:tc>
        <w:tc>
          <w:tcPr>
            <w:tcW w:w="1994" w:type="dxa"/>
            <w:shd w:val="clear" w:color="auto" w:fill="F2F2F2" w:themeFill="background1" w:themeFillShade="F2"/>
            <w:vAlign w:val="center"/>
          </w:tcPr>
          <w:p w14:paraId="522D9353"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b/>
                <w:lang w:val="pl-PL"/>
              </w:rPr>
              <w:t>Odpowiedzialni</w:t>
            </w:r>
          </w:p>
        </w:tc>
        <w:tc>
          <w:tcPr>
            <w:tcW w:w="1994" w:type="dxa"/>
            <w:shd w:val="clear" w:color="auto" w:fill="F2F2F2" w:themeFill="background1" w:themeFillShade="F2"/>
            <w:vAlign w:val="center"/>
          </w:tcPr>
          <w:p w14:paraId="3979AC0C"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b/>
                <w:lang w:val="pl-PL"/>
              </w:rPr>
              <w:t>Dokumentacja</w:t>
            </w:r>
          </w:p>
        </w:tc>
      </w:tr>
      <w:tr w:rsidR="00EC2C54" w:rsidRPr="002C020C" w14:paraId="5FC5E935" w14:textId="77777777" w:rsidTr="002C020C">
        <w:trPr>
          <w:jc w:val="center"/>
        </w:trPr>
        <w:tc>
          <w:tcPr>
            <w:tcW w:w="1994" w:type="dxa"/>
            <w:vAlign w:val="center"/>
          </w:tcPr>
          <w:p w14:paraId="6366BD85"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Diagnoza wstępna</w:t>
            </w:r>
          </w:p>
        </w:tc>
        <w:tc>
          <w:tcPr>
            <w:tcW w:w="1994" w:type="dxa"/>
            <w:vAlign w:val="center"/>
          </w:tcPr>
          <w:p w14:paraId="7781732D"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VIII-IX</w:t>
            </w:r>
          </w:p>
        </w:tc>
        <w:tc>
          <w:tcPr>
            <w:tcW w:w="1994" w:type="dxa"/>
            <w:vAlign w:val="center"/>
          </w:tcPr>
          <w:p w14:paraId="3C2C79B6" w14:textId="3D1CAFB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 xml:space="preserve">ankiety, analiza dokumentów, konsultacje, wnioski </w:t>
            </w:r>
            <w:r w:rsidR="002C020C">
              <w:rPr>
                <w:rFonts w:ascii="Open Sans" w:hAnsi="Open Sans" w:cs="Open Sans"/>
                <w:lang w:val="pl-PL"/>
              </w:rPr>
              <w:br/>
            </w:r>
            <w:r w:rsidRPr="002C020C">
              <w:rPr>
                <w:rFonts w:ascii="Open Sans" w:hAnsi="Open Sans" w:cs="Open Sans"/>
                <w:lang w:val="pl-PL"/>
              </w:rPr>
              <w:t>z poprzedniego roku</w:t>
            </w:r>
          </w:p>
        </w:tc>
        <w:tc>
          <w:tcPr>
            <w:tcW w:w="1994" w:type="dxa"/>
            <w:vAlign w:val="center"/>
          </w:tcPr>
          <w:p w14:paraId="11461868"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dyrektor, zespół</w:t>
            </w:r>
          </w:p>
        </w:tc>
        <w:tc>
          <w:tcPr>
            <w:tcW w:w="1994" w:type="dxa"/>
            <w:vAlign w:val="center"/>
          </w:tcPr>
          <w:p w14:paraId="492306BA"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raport diagnostyczny</w:t>
            </w:r>
          </w:p>
        </w:tc>
      </w:tr>
      <w:tr w:rsidR="00EC2C54" w:rsidRPr="002C020C" w14:paraId="41AAF535" w14:textId="77777777" w:rsidTr="002C020C">
        <w:trPr>
          <w:jc w:val="center"/>
        </w:trPr>
        <w:tc>
          <w:tcPr>
            <w:tcW w:w="1994" w:type="dxa"/>
            <w:vAlign w:val="center"/>
          </w:tcPr>
          <w:p w14:paraId="469075B6"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Uchwalenie programu</w:t>
            </w:r>
          </w:p>
        </w:tc>
        <w:tc>
          <w:tcPr>
            <w:tcW w:w="1994" w:type="dxa"/>
            <w:vAlign w:val="center"/>
          </w:tcPr>
          <w:p w14:paraId="2F00B0B1"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do 30 dni od rozpoczęcia roku szkolnego</w:t>
            </w:r>
          </w:p>
        </w:tc>
        <w:tc>
          <w:tcPr>
            <w:tcW w:w="1994" w:type="dxa"/>
            <w:vAlign w:val="center"/>
          </w:tcPr>
          <w:p w14:paraId="48874D84" w14:textId="4B10F46E"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 xml:space="preserve">uzgodnienie </w:t>
            </w:r>
            <w:r w:rsidR="004706A1">
              <w:rPr>
                <w:rFonts w:ascii="Open Sans" w:hAnsi="Open Sans" w:cs="Open Sans"/>
                <w:lang w:val="pl-PL"/>
              </w:rPr>
              <w:br/>
            </w:r>
            <w:r w:rsidRPr="002C020C">
              <w:rPr>
                <w:rFonts w:ascii="Open Sans" w:hAnsi="Open Sans" w:cs="Open Sans"/>
                <w:lang w:val="pl-PL"/>
              </w:rPr>
              <w:t xml:space="preserve">z radą pedagogiczną </w:t>
            </w:r>
            <w:r w:rsidR="004706A1">
              <w:rPr>
                <w:rFonts w:ascii="Open Sans" w:hAnsi="Open Sans" w:cs="Open Sans"/>
                <w:lang w:val="pl-PL"/>
              </w:rPr>
              <w:br/>
            </w:r>
            <w:r w:rsidRPr="002C020C">
              <w:rPr>
                <w:rFonts w:ascii="Open Sans" w:hAnsi="Open Sans" w:cs="Open Sans"/>
                <w:lang w:val="pl-PL"/>
              </w:rPr>
              <w:t>i uchwalenie przez radę rodziców</w:t>
            </w:r>
          </w:p>
        </w:tc>
        <w:tc>
          <w:tcPr>
            <w:tcW w:w="1994" w:type="dxa"/>
            <w:vAlign w:val="center"/>
          </w:tcPr>
          <w:p w14:paraId="09B5AB48"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rada rodziców, rada pedagogiczna</w:t>
            </w:r>
          </w:p>
        </w:tc>
        <w:tc>
          <w:tcPr>
            <w:tcW w:w="1994" w:type="dxa"/>
            <w:vAlign w:val="center"/>
          </w:tcPr>
          <w:p w14:paraId="197892F8"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uchwała, protokół</w:t>
            </w:r>
          </w:p>
        </w:tc>
      </w:tr>
      <w:tr w:rsidR="00EC2C54" w:rsidRPr="002C020C" w14:paraId="1944E19E" w14:textId="77777777" w:rsidTr="002C020C">
        <w:trPr>
          <w:jc w:val="center"/>
        </w:trPr>
        <w:tc>
          <w:tcPr>
            <w:tcW w:w="1994" w:type="dxa"/>
            <w:vAlign w:val="center"/>
          </w:tcPr>
          <w:p w14:paraId="568DC62C"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Przegląd śródroczny</w:t>
            </w:r>
          </w:p>
        </w:tc>
        <w:tc>
          <w:tcPr>
            <w:tcW w:w="1994" w:type="dxa"/>
            <w:vAlign w:val="center"/>
          </w:tcPr>
          <w:p w14:paraId="17F8709C"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I-II</w:t>
            </w:r>
          </w:p>
        </w:tc>
        <w:tc>
          <w:tcPr>
            <w:tcW w:w="1994" w:type="dxa"/>
            <w:vAlign w:val="center"/>
          </w:tcPr>
          <w:p w14:paraId="3104D65B" w14:textId="108DE4C9"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 xml:space="preserve">analiza realizacji, trudności, interwencji </w:t>
            </w:r>
            <w:r w:rsidR="002C020C">
              <w:rPr>
                <w:rFonts w:ascii="Open Sans" w:hAnsi="Open Sans" w:cs="Open Sans"/>
                <w:lang w:val="pl-PL"/>
              </w:rPr>
              <w:br/>
            </w:r>
            <w:r w:rsidRPr="002C020C">
              <w:rPr>
                <w:rFonts w:ascii="Open Sans" w:hAnsi="Open Sans" w:cs="Open Sans"/>
                <w:lang w:val="pl-PL"/>
              </w:rPr>
              <w:t>i potrzeb zmian</w:t>
            </w:r>
          </w:p>
        </w:tc>
        <w:tc>
          <w:tcPr>
            <w:tcW w:w="1994" w:type="dxa"/>
            <w:vAlign w:val="center"/>
          </w:tcPr>
          <w:p w14:paraId="21A0380D"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zespół, dyrektor</w:t>
            </w:r>
          </w:p>
        </w:tc>
        <w:tc>
          <w:tcPr>
            <w:tcW w:w="1994" w:type="dxa"/>
            <w:vAlign w:val="center"/>
          </w:tcPr>
          <w:p w14:paraId="1A932025"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notatka/przegląd</w:t>
            </w:r>
          </w:p>
        </w:tc>
      </w:tr>
      <w:tr w:rsidR="00EC2C54" w:rsidRPr="002C020C" w14:paraId="28652915" w14:textId="77777777" w:rsidTr="002C020C">
        <w:trPr>
          <w:jc w:val="center"/>
        </w:trPr>
        <w:tc>
          <w:tcPr>
            <w:tcW w:w="1994" w:type="dxa"/>
            <w:vAlign w:val="center"/>
          </w:tcPr>
          <w:p w14:paraId="02902A64"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Ewaluacja końcowa</w:t>
            </w:r>
          </w:p>
        </w:tc>
        <w:tc>
          <w:tcPr>
            <w:tcW w:w="1994" w:type="dxa"/>
            <w:vAlign w:val="center"/>
          </w:tcPr>
          <w:p w14:paraId="6FB6F672"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V-VI</w:t>
            </w:r>
          </w:p>
        </w:tc>
        <w:tc>
          <w:tcPr>
            <w:tcW w:w="1994" w:type="dxa"/>
            <w:vAlign w:val="center"/>
          </w:tcPr>
          <w:p w14:paraId="5919757E"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ocena efektów i rekomendacje na kolejny rok</w:t>
            </w:r>
          </w:p>
        </w:tc>
        <w:tc>
          <w:tcPr>
            <w:tcW w:w="1994" w:type="dxa"/>
            <w:vAlign w:val="center"/>
          </w:tcPr>
          <w:p w14:paraId="40BD39EA"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zespół, wychowawcy, specjaliści</w:t>
            </w:r>
          </w:p>
        </w:tc>
        <w:tc>
          <w:tcPr>
            <w:tcW w:w="1994" w:type="dxa"/>
            <w:vAlign w:val="center"/>
          </w:tcPr>
          <w:p w14:paraId="3663A95D"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raport ewaluacyjny</w:t>
            </w:r>
          </w:p>
        </w:tc>
      </w:tr>
      <w:tr w:rsidR="00EC2C54" w:rsidRPr="002C020C" w14:paraId="78B70A70" w14:textId="77777777" w:rsidTr="002C020C">
        <w:trPr>
          <w:jc w:val="center"/>
        </w:trPr>
        <w:tc>
          <w:tcPr>
            <w:tcW w:w="1994" w:type="dxa"/>
            <w:vAlign w:val="center"/>
          </w:tcPr>
          <w:p w14:paraId="4BE5CB5E"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lastRenderedPageBreak/>
              <w:t>Aktualizacja programu</w:t>
            </w:r>
          </w:p>
        </w:tc>
        <w:tc>
          <w:tcPr>
            <w:tcW w:w="1994" w:type="dxa"/>
            <w:vAlign w:val="center"/>
          </w:tcPr>
          <w:p w14:paraId="49B7AC97"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wg potrzeb</w:t>
            </w:r>
          </w:p>
        </w:tc>
        <w:tc>
          <w:tcPr>
            <w:tcW w:w="1994" w:type="dxa"/>
            <w:vAlign w:val="center"/>
          </w:tcPr>
          <w:p w14:paraId="2664F5B9" w14:textId="2E8EBCAD"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 xml:space="preserve">zmiana działań wynikająca </w:t>
            </w:r>
            <w:r w:rsidR="002C020C">
              <w:rPr>
                <w:rFonts w:ascii="Open Sans" w:hAnsi="Open Sans" w:cs="Open Sans"/>
                <w:lang w:val="pl-PL"/>
              </w:rPr>
              <w:br/>
            </w:r>
            <w:r w:rsidRPr="002C020C">
              <w:rPr>
                <w:rFonts w:ascii="Open Sans" w:hAnsi="Open Sans" w:cs="Open Sans"/>
                <w:lang w:val="pl-PL"/>
              </w:rPr>
              <w:t>z diagnozy uzupełniającej lub nowych przepisów</w:t>
            </w:r>
          </w:p>
        </w:tc>
        <w:tc>
          <w:tcPr>
            <w:tcW w:w="1994" w:type="dxa"/>
            <w:vAlign w:val="center"/>
          </w:tcPr>
          <w:p w14:paraId="0A337E05"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dyrektor, rada rodziców, rada pedagogiczna</w:t>
            </w:r>
          </w:p>
        </w:tc>
        <w:tc>
          <w:tcPr>
            <w:tcW w:w="1994" w:type="dxa"/>
            <w:vAlign w:val="center"/>
          </w:tcPr>
          <w:p w14:paraId="7476480D" w14:textId="77777777" w:rsidR="00EC2C54" w:rsidRPr="002C020C" w:rsidRDefault="00EC2C54" w:rsidP="002C020C">
            <w:pPr>
              <w:spacing w:line="360" w:lineRule="auto"/>
              <w:rPr>
                <w:rFonts w:ascii="Open Sans" w:hAnsi="Open Sans" w:cs="Open Sans"/>
                <w:lang w:val="pl-PL"/>
              </w:rPr>
            </w:pPr>
            <w:r w:rsidRPr="002C020C">
              <w:rPr>
                <w:rFonts w:ascii="Open Sans" w:hAnsi="Open Sans" w:cs="Open Sans"/>
                <w:lang w:val="pl-PL"/>
              </w:rPr>
              <w:t>aneks/uchwała/notatka</w:t>
            </w:r>
          </w:p>
        </w:tc>
      </w:tr>
    </w:tbl>
    <w:p w14:paraId="2118644C" w14:textId="7A6F8D16" w:rsidR="00EC2C54" w:rsidRPr="00D937AD" w:rsidRDefault="00EC2C54" w:rsidP="002C020C">
      <w:pPr>
        <w:keepNext/>
        <w:keepLines/>
        <w:spacing w:before="240" w:line="360" w:lineRule="auto"/>
        <w:outlineLvl w:val="1"/>
        <w:rPr>
          <w:rFonts w:ascii="Open Sans" w:eastAsia="MS Gothic" w:hAnsi="Open Sans" w:cs="Open Sans"/>
          <w:b/>
          <w:bCs/>
          <w:kern w:val="0"/>
          <w:sz w:val="24"/>
          <w:szCs w:val="24"/>
          <w14:ligatures w14:val="none"/>
        </w:rPr>
      </w:pPr>
      <w:r w:rsidRPr="00D937AD">
        <w:rPr>
          <w:rFonts w:ascii="Open Sans" w:eastAsia="MS Gothic" w:hAnsi="Open Sans" w:cs="Open Sans"/>
          <w:b/>
          <w:bCs/>
          <w:kern w:val="0"/>
          <w:sz w:val="24"/>
          <w:szCs w:val="24"/>
          <w14:ligatures w14:val="none"/>
        </w:rPr>
        <w:t>5. Dokumentowanie realizacji działań</w:t>
      </w:r>
    </w:p>
    <w:p w14:paraId="6D6679A6" w14:textId="4FDF30ED" w:rsidR="00262E82" w:rsidRPr="00D937AD" w:rsidRDefault="00262E82" w:rsidP="00D937AD">
      <w:pPr>
        <w:keepNext/>
        <w:keepLines/>
        <w:spacing w:after="0" w:line="360" w:lineRule="auto"/>
        <w:outlineLvl w:val="1"/>
        <w:rPr>
          <w:rFonts w:ascii="Open Sans" w:eastAsia="MS Gothic" w:hAnsi="Open Sans" w:cs="Open Sans"/>
          <w:kern w:val="0"/>
          <w:sz w:val="24"/>
          <w:szCs w:val="24"/>
          <w14:ligatures w14:val="none"/>
        </w:rPr>
      </w:pPr>
      <w:r w:rsidRPr="00D937AD">
        <w:rPr>
          <w:rFonts w:ascii="Open Sans" w:eastAsia="MS Gothic" w:hAnsi="Open Sans" w:cs="Open Sans"/>
          <w:kern w:val="0"/>
          <w:sz w:val="24"/>
          <w:szCs w:val="24"/>
          <w14:ligatures w14:val="none"/>
        </w:rPr>
        <w:t>Przykładowe:</w:t>
      </w:r>
    </w:p>
    <w:p w14:paraId="3FCC89F5" w14:textId="77777777" w:rsidR="00EC2C54" w:rsidRPr="00D937AD" w:rsidRDefault="00EC2C54" w:rsidP="00D937AD">
      <w:pPr>
        <w:pStyle w:val="Akapitzlist"/>
        <w:numPr>
          <w:ilvl w:val="0"/>
          <w:numId w:val="14"/>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wpisy w dziennikach lekcyjnych i dziennikach zajęć specjalistycznych;</w:t>
      </w:r>
    </w:p>
    <w:p w14:paraId="24D54762" w14:textId="77777777" w:rsidR="00EC2C54" w:rsidRPr="00D937AD" w:rsidRDefault="00EC2C54" w:rsidP="00D937AD">
      <w:pPr>
        <w:pStyle w:val="Akapitzlist"/>
        <w:numPr>
          <w:ilvl w:val="0"/>
          <w:numId w:val="14"/>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harmonogramy i sprawozdania z realizacji działań;</w:t>
      </w:r>
    </w:p>
    <w:p w14:paraId="25204A1A" w14:textId="77777777" w:rsidR="00EC2C54" w:rsidRPr="00D937AD" w:rsidRDefault="00EC2C54" w:rsidP="00D937AD">
      <w:pPr>
        <w:pStyle w:val="Akapitzlist"/>
        <w:numPr>
          <w:ilvl w:val="0"/>
          <w:numId w:val="14"/>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notatki służbowe i interwencyjne, zgodnie z procedurami szkoły;</w:t>
      </w:r>
    </w:p>
    <w:p w14:paraId="62C79691" w14:textId="77777777" w:rsidR="00EC2C54" w:rsidRPr="00D937AD" w:rsidRDefault="00EC2C54" w:rsidP="00D937AD">
      <w:pPr>
        <w:pStyle w:val="Akapitzlist"/>
        <w:numPr>
          <w:ilvl w:val="0"/>
          <w:numId w:val="14"/>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listy obecności, materiały szkoleniowe, scenariusze zajęć;</w:t>
      </w:r>
    </w:p>
    <w:p w14:paraId="1DE831B0" w14:textId="77777777" w:rsidR="00EC2C54" w:rsidRPr="00D937AD" w:rsidRDefault="00EC2C54" w:rsidP="00D937AD">
      <w:pPr>
        <w:pStyle w:val="Akapitzlist"/>
        <w:numPr>
          <w:ilvl w:val="0"/>
          <w:numId w:val="14"/>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protokoły zebrań rady pedagogicznej, rady rodziców i zespołów zadaniowych;</w:t>
      </w:r>
    </w:p>
    <w:p w14:paraId="6FC6EDD3" w14:textId="77777777" w:rsidR="00EC2C54" w:rsidRPr="00D937AD" w:rsidRDefault="00EC2C54" w:rsidP="00D937AD">
      <w:pPr>
        <w:pStyle w:val="Akapitzlist"/>
        <w:numPr>
          <w:ilvl w:val="0"/>
          <w:numId w:val="14"/>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raport z diagnozy i raport ewaluacyjny;</w:t>
      </w:r>
    </w:p>
    <w:p w14:paraId="081A972A" w14:textId="76C0719B" w:rsidR="00BF50D8" w:rsidRPr="002C020C" w:rsidRDefault="00EC2C54" w:rsidP="00D937AD">
      <w:pPr>
        <w:pStyle w:val="Akapitzlist"/>
        <w:numPr>
          <w:ilvl w:val="0"/>
          <w:numId w:val="14"/>
        </w:numPr>
        <w:tabs>
          <w:tab w:val="num" w:pos="360"/>
        </w:tabs>
        <w:spacing w:after="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dokumentacja współpracy z instytucjami zewnętrznymi.</w:t>
      </w:r>
    </w:p>
    <w:p w14:paraId="69EC7939" w14:textId="77777777" w:rsidR="002C020C" w:rsidRDefault="002C020C">
      <w:pPr>
        <w:rPr>
          <w:rFonts w:ascii="Open Sans" w:eastAsia="MS Gothic" w:hAnsi="Open Sans" w:cs="Open Sans"/>
          <w:b/>
          <w:bCs/>
          <w:color w:val="0B769F" w:themeColor="accent4" w:themeShade="BF"/>
          <w:kern w:val="0"/>
          <w:sz w:val="24"/>
          <w:szCs w:val="24"/>
          <w14:ligatures w14:val="none"/>
        </w:rPr>
      </w:pPr>
      <w:r>
        <w:br w:type="page"/>
      </w:r>
    </w:p>
    <w:p w14:paraId="08FB0C9C" w14:textId="34E90187" w:rsidR="00EC2C54" w:rsidRPr="00D937AD" w:rsidRDefault="00EC2C54" w:rsidP="002C020C">
      <w:pPr>
        <w:pStyle w:val="Nagwek2"/>
        <w:rPr>
          <w:color w:val="365F91"/>
          <w14:textFill>
            <w14:solidFill>
              <w14:srgbClr w14:val="365F91">
                <w14:lumMod w14:val="75000"/>
              </w14:srgbClr>
            </w14:solidFill>
          </w14:textFill>
        </w:rPr>
      </w:pPr>
      <w:r w:rsidRPr="00D937AD">
        <w:lastRenderedPageBreak/>
        <w:t>VII</w:t>
      </w:r>
      <w:r w:rsidR="00BF50D8" w:rsidRPr="00D937AD">
        <w:t>I</w:t>
      </w:r>
      <w:r w:rsidRPr="00D937AD">
        <w:t>. Załączniki</w:t>
      </w:r>
    </w:p>
    <w:p w14:paraId="221F61D7" w14:textId="77777777" w:rsidR="00EC2C54" w:rsidRPr="00D937AD" w:rsidRDefault="00EC2C54" w:rsidP="002C020C">
      <w:pPr>
        <w:pStyle w:val="Nagwek2"/>
        <w:rPr>
          <w:color w:val="4F81BD"/>
          <w14:textFill>
            <w14:solidFill>
              <w14:srgbClr w14:val="4F81BD">
                <w14:lumMod w14:val="75000"/>
              </w14:srgbClr>
            </w14:solidFill>
          </w14:textFill>
        </w:rPr>
      </w:pPr>
      <w:r w:rsidRPr="00D937AD">
        <w:t>Załącznik 1. Arkusz diagnozy potrzeb i zasobów szkoły</w:t>
      </w:r>
    </w:p>
    <w:p w14:paraId="28F92C2E" w14:textId="77777777"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Arkusz można wykorzystać podczas pracy zespołu wychowawczo-profilaktycznego. Powinien być wypełniany na podstawie wielu źródeł danych, nie tylko ankiet.</w:t>
      </w:r>
    </w:p>
    <w:tbl>
      <w:tblPr>
        <w:tblStyle w:val="Tabela-Siatka"/>
        <w:tblW w:w="0" w:type="auto"/>
        <w:jc w:val="center"/>
        <w:tblLook w:val="04A0" w:firstRow="1" w:lastRow="0" w:firstColumn="1" w:lastColumn="0" w:noHBand="0" w:noVBand="1"/>
      </w:tblPr>
      <w:tblGrid>
        <w:gridCol w:w="2607"/>
        <w:gridCol w:w="1816"/>
        <w:gridCol w:w="1703"/>
        <w:gridCol w:w="1703"/>
        <w:gridCol w:w="1567"/>
      </w:tblGrid>
      <w:tr w:rsidR="00EC2C54" w:rsidRPr="00D937AD" w14:paraId="05BA666B" w14:textId="77777777" w:rsidTr="002C020C">
        <w:trPr>
          <w:jc w:val="center"/>
        </w:trPr>
        <w:tc>
          <w:tcPr>
            <w:tcW w:w="1994" w:type="dxa"/>
            <w:shd w:val="clear" w:color="auto" w:fill="F2F2F2" w:themeFill="background1" w:themeFillShade="F2"/>
            <w:vAlign w:val="center"/>
          </w:tcPr>
          <w:p w14:paraId="7A20A797"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Obszar diagnozy</w:t>
            </w:r>
          </w:p>
        </w:tc>
        <w:tc>
          <w:tcPr>
            <w:tcW w:w="1994" w:type="dxa"/>
            <w:shd w:val="clear" w:color="auto" w:fill="F2F2F2" w:themeFill="background1" w:themeFillShade="F2"/>
            <w:vAlign w:val="center"/>
          </w:tcPr>
          <w:p w14:paraId="51CA459D"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Dane / obserwacje</w:t>
            </w:r>
          </w:p>
        </w:tc>
        <w:tc>
          <w:tcPr>
            <w:tcW w:w="1994" w:type="dxa"/>
            <w:shd w:val="clear" w:color="auto" w:fill="F2F2F2" w:themeFill="background1" w:themeFillShade="F2"/>
            <w:vAlign w:val="center"/>
          </w:tcPr>
          <w:p w14:paraId="57DD7851"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Czynniki chroniące</w:t>
            </w:r>
          </w:p>
        </w:tc>
        <w:tc>
          <w:tcPr>
            <w:tcW w:w="1994" w:type="dxa"/>
            <w:shd w:val="clear" w:color="auto" w:fill="F2F2F2" w:themeFill="background1" w:themeFillShade="F2"/>
            <w:vAlign w:val="center"/>
          </w:tcPr>
          <w:p w14:paraId="665DA4EC"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Czynniki ryzyka</w:t>
            </w:r>
          </w:p>
        </w:tc>
        <w:tc>
          <w:tcPr>
            <w:tcW w:w="1994" w:type="dxa"/>
            <w:shd w:val="clear" w:color="auto" w:fill="F2F2F2" w:themeFill="background1" w:themeFillShade="F2"/>
            <w:vAlign w:val="center"/>
          </w:tcPr>
          <w:p w14:paraId="318CE859"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Wnioski do programu</w:t>
            </w:r>
          </w:p>
        </w:tc>
      </w:tr>
      <w:tr w:rsidR="00EC2C54" w:rsidRPr="00D937AD" w14:paraId="379909FA" w14:textId="77777777" w:rsidTr="002C020C">
        <w:trPr>
          <w:jc w:val="center"/>
        </w:trPr>
        <w:tc>
          <w:tcPr>
            <w:tcW w:w="1994" w:type="dxa"/>
            <w:vAlign w:val="center"/>
          </w:tcPr>
          <w:p w14:paraId="5AF7C04E"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Dobrostan uczniów</w:t>
            </w:r>
          </w:p>
        </w:tc>
        <w:tc>
          <w:tcPr>
            <w:tcW w:w="1994" w:type="dxa"/>
            <w:vAlign w:val="center"/>
          </w:tcPr>
          <w:p w14:paraId="6D995B55"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[wyniki ankiet, rozmów, obserwacji]</w:t>
            </w:r>
          </w:p>
        </w:tc>
        <w:tc>
          <w:tcPr>
            <w:tcW w:w="1994" w:type="dxa"/>
            <w:vAlign w:val="center"/>
          </w:tcPr>
          <w:p w14:paraId="2F51B468"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6C82BC3E"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6E7C74C8"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6F7EB5B6" w14:textId="77777777" w:rsidTr="002C020C">
        <w:trPr>
          <w:jc w:val="center"/>
        </w:trPr>
        <w:tc>
          <w:tcPr>
            <w:tcW w:w="1994" w:type="dxa"/>
            <w:vAlign w:val="center"/>
          </w:tcPr>
          <w:p w14:paraId="05209643" w14:textId="19C3CE4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Bezpieczeństwo </w:t>
            </w:r>
            <w:r w:rsidR="002C020C">
              <w:rPr>
                <w:rFonts w:ascii="Open Sans" w:hAnsi="Open Sans" w:cs="Open Sans"/>
                <w:sz w:val="24"/>
                <w:szCs w:val="24"/>
                <w:lang w:val="pl-PL"/>
              </w:rPr>
              <w:br/>
            </w:r>
            <w:r w:rsidRPr="00D937AD">
              <w:rPr>
                <w:rFonts w:ascii="Open Sans" w:hAnsi="Open Sans" w:cs="Open Sans"/>
                <w:sz w:val="24"/>
                <w:szCs w:val="24"/>
                <w:lang w:val="pl-PL"/>
              </w:rPr>
              <w:t xml:space="preserve">i </w:t>
            </w:r>
            <w:r w:rsidR="006570CA" w:rsidRPr="00D937AD">
              <w:rPr>
                <w:rFonts w:ascii="Open Sans" w:hAnsi="Open Sans" w:cs="Open Sans"/>
                <w:sz w:val="24"/>
                <w:szCs w:val="24"/>
                <w:lang w:val="pl-PL"/>
              </w:rPr>
              <w:t xml:space="preserve">zachowania </w:t>
            </w:r>
            <w:proofErr w:type="spellStart"/>
            <w:r w:rsidRPr="00D937AD">
              <w:rPr>
                <w:rFonts w:ascii="Open Sans" w:hAnsi="Open Sans" w:cs="Open Sans"/>
                <w:sz w:val="24"/>
                <w:szCs w:val="24"/>
                <w:lang w:val="pl-PL"/>
              </w:rPr>
              <w:t>przemoc</w:t>
            </w:r>
            <w:r w:rsidR="006570CA" w:rsidRPr="00D937AD">
              <w:rPr>
                <w:rFonts w:ascii="Open Sans" w:hAnsi="Open Sans" w:cs="Open Sans"/>
                <w:sz w:val="24"/>
                <w:szCs w:val="24"/>
                <w:lang w:val="pl-PL"/>
              </w:rPr>
              <w:t>owe</w:t>
            </w:r>
            <w:proofErr w:type="spellEnd"/>
            <w:r w:rsidR="006570CA" w:rsidRPr="00D937AD">
              <w:rPr>
                <w:rFonts w:ascii="Open Sans" w:hAnsi="Open Sans" w:cs="Open Sans"/>
                <w:sz w:val="24"/>
                <w:szCs w:val="24"/>
                <w:lang w:val="pl-PL"/>
              </w:rPr>
              <w:t>?</w:t>
            </w:r>
          </w:p>
        </w:tc>
        <w:tc>
          <w:tcPr>
            <w:tcW w:w="1994" w:type="dxa"/>
            <w:vAlign w:val="center"/>
          </w:tcPr>
          <w:p w14:paraId="4E314508"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533222B1"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4569B186"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02CC37A0"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6194508A" w14:textId="77777777" w:rsidTr="002C020C">
        <w:trPr>
          <w:jc w:val="center"/>
        </w:trPr>
        <w:tc>
          <w:tcPr>
            <w:tcW w:w="1994" w:type="dxa"/>
            <w:vAlign w:val="center"/>
          </w:tcPr>
          <w:p w14:paraId="6B0DF6FC"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Relacje i klimat klasy/szkoły</w:t>
            </w:r>
          </w:p>
        </w:tc>
        <w:tc>
          <w:tcPr>
            <w:tcW w:w="1994" w:type="dxa"/>
            <w:vAlign w:val="center"/>
          </w:tcPr>
          <w:p w14:paraId="11C919A9"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6AEA2276"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3339004E"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2CCD787E"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0D7CFC40" w14:textId="77777777" w:rsidTr="002C020C">
        <w:trPr>
          <w:jc w:val="center"/>
        </w:trPr>
        <w:tc>
          <w:tcPr>
            <w:tcW w:w="1994" w:type="dxa"/>
            <w:vAlign w:val="center"/>
          </w:tcPr>
          <w:p w14:paraId="11E2A503" w14:textId="07CD39B6"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Zdrowie </w:t>
            </w:r>
            <w:r w:rsidR="002C020C">
              <w:rPr>
                <w:rFonts w:ascii="Open Sans" w:hAnsi="Open Sans" w:cs="Open Sans"/>
                <w:sz w:val="24"/>
                <w:szCs w:val="24"/>
                <w:lang w:val="pl-PL"/>
              </w:rPr>
              <w:br/>
            </w:r>
            <w:r w:rsidRPr="00D937AD">
              <w:rPr>
                <w:rFonts w:ascii="Open Sans" w:hAnsi="Open Sans" w:cs="Open Sans"/>
                <w:sz w:val="24"/>
                <w:szCs w:val="24"/>
                <w:lang w:val="pl-PL"/>
              </w:rPr>
              <w:t>i zachowania ryzykowne</w:t>
            </w:r>
          </w:p>
        </w:tc>
        <w:tc>
          <w:tcPr>
            <w:tcW w:w="1994" w:type="dxa"/>
            <w:vAlign w:val="center"/>
          </w:tcPr>
          <w:p w14:paraId="3EE126A0"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5E93AD5A"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626E3EBE"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3A69F230"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3CBD7A8B" w14:textId="77777777" w:rsidTr="002C020C">
        <w:trPr>
          <w:jc w:val="center"/>
        </w:trPr>
        <w:tc>
          <w:tcPr>
            <w:tcW w:w="1994" w:type="dxa"/>
            <w:vAlign w:val="center"/>
          </w:tcPr>
          <w:p w14:paraId="0EE5CA71" w14:textId="672BAC45"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Higiena cyfrowa </w:t>
            </w:r>
            <w:r w:rsidR="002C020C">
              <w:rPr>
                <w:rFonts w:ascii="Open Sans" w:hAnsi="Open Sans" w:cs="Open Sans"/>
                <w:sz w:val="24"/>
                <w:szCs w:val="24"/>
                <w:lang w:val="pl-PL"/>
              </w:rPr>
              <w:br/>
            </w:r>
            <w:r w:rsidRPr="00D937AD">
              <w:rPr>
                <w:rFonts w:ascii="Open Sans" w:hAnsi="Open Sans" w:cs="Open Sans"/>
                <w:sz w:val="24"/>
                <w:szCs w:val="24"/>
                <w:lang w:val="pl-PL"/>
              </w:rPr>
              <w:t xml:space="preserve">i </w:t>
            </w:r>
            <w:proofErr w:type="spellStart"/>
            <w:r w:rsidRPr="00D937AD">
              <w:rPr>
                <w:rFonts w:ascii="Open Sans" w:hAnsi="Open Sans" w:cs="Open Sans"/>
                <w:sz w:val="24"/>
                <w:szCs w:val="24"/>
                <w:lang w:val="pl-PL"/>
              </w:rPr>
              <w:t>cyberbezpieczeństwo</w:t>
            </w:r>
            <w:proofErr w:type="spellEnd"/>
          </w:p>
        </w:tc>
        <w:tc>
          <w:tcPr>
            <w:tcW w:w="1994" w:type="dxa"/>
            <w:vAlign w:val="center"/>
          </w:tcPr>
          <w:p w14:paraId="20940474"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697BA0D8"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46D65BFB"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28937A09"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4399F234" w14:textId="77777777" w:rsidTr="002C020C">
        <w:trPr>
          <w:jc w:val="center"/>
        </w:trPr>
        <w:tc>
          <w:tcPr>
            <w:tcW w:w="1994" w:type="dxa"/>
            <w:vAlign w:val="center"/>
          </w:tcPr>
          <w:p w14:paraId="4C130714" w14:textId="77777777" w:rsidR="00EC2C54" w:rsidRPr="00D937AD" w:rsidRDefault="00EC2C54" w:rsidP="00A14739">
            <w:pPr>
              <w:spacing w:before="240" w:after="240" w:line="360" w:lineRule="auto"/>
              <w:rPr>
                <w:rFonts w:ascii="Open Sans" w:hAnsi="Open Sans" w:cs="Open Sans"/>
                <w:sz w:val="24"/>
                <w:szCs w:val="24"/>
                <w:lang w:val="pl-PL"/>
              </w:rPr>
            </w:pPr>
            <w:r w:rsidRPr="00D937AD">
              <w:rPr>
                <w:rFonts w:ascii="Open Sans" w:hAnsi="Open Sans" w:cs="Open Sans"/>
                <w:sz w:val="24"/>
                <w:szCs w:val="24"/>
                <w:lang w:val="pl-PL"/>
              </w:rPr>
              <w:lastRenderedPageBreak/>
              <w:t>Włączanie i specjalne potrzeby</w:t>
            </w:r>
          </w:p>
        </w:tc>
        <w:tc>
          <w:tcPr>
            <w:tcW w:w="1994" w:type="dxa"/>
            <w:vAlign w:val="center"/>
          </w:tcPr>
          <w:p w14:paraId="11036947"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4AEA888E"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22859F88"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7B45E61D"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5CEBF855" w14:textId="77777777" w:rsidTr="002C020C">
        <w:trPr>
          <w:jc w:val="center"/>
        </w:trPr>
        <w:tc>
          <w:tcPr>
            <w:tcW w:w="1994" w:type="dxa"/>
            <w:vAlign w:val="center"/>
          </w:tcPr>
          <w:p w14:paraId="03ED7E8D" w14:textId="7777777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Sprawczość, samorządność, wolontariat</w:t>
            </w:r>
          </w:p>
        </w:tc>
        <w:tc>
          <w:tcPr>
            <w:tcW w:w="1994" w:type="dxa"/>
            <w:vAlign w:val="center"/>
          </w:tcPr>
          <w:p w14:paraId="491C898A"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66D55450"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21107175"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0EDD5AAB"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2CD672BD" w14:textId="77777777" w:rsidTr="002C020C">
        <w:trPr>
          <w:jc w:val="center"/>
        </w:trPr>
        <w:tc>
          <w:tcPr>
            <w:tcW w:w="1994" w:type="dxa"/>
            <w:vAlign w:val="center"/>
          </w:tcPr>
          <w:p w14:paraId="63A2C725" w14:textId="117CB2E7" w:rsidR="00EC2C54" w:rsidRPr="00D937AD" w:rsidRDefault="00EC2C54" w:rsidP="00A14739">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Współpraca </w:t>
            </w:r>
            <w:r w:rsidR="002C020C">
              <w:rPr>
                <w:rFonts w:ascii="Open Sans" w:hAnsi="Open Sans" w:cs="Open Sans"/>
                <w:sz w:val="24"/>
                <w:szCs w:val="24"/>
                <w:lang w:val="pl-PL"/>
              </w:rPr>
              <w:br/>
            </w:r>
            <w:r w:rsidRPr="00D937AD">
              <w:rPr>
                <w:rFonts w:ascii="Open Sans" w:hAnsi="Open Sans" w:cs="Open Sans"/>
                <w:sz w:val="24"/>
                <w:szCs w:val="24"/>
                <w:lang w:val="pl-PL"/>
              </w:rPr>
              <w:t>z rodzicami</w:t>
            </w:r>
          </w:p>
        </w:tc>
        <w:tc>
          <w:tcPr>
            <w:tcW w:w="1994" w:type="dxa"/>
            <w:vAlign w:val="center"/>
          </w:tcPr>
          <w:p w14:paraId="76BEB05A"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0C806BB4"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35B0875F"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c>
          <w:tcPr>
            <w:tcW w:w="1994" w:type="dxa"/>
            <w:vAlign w:val="center"/>
          </w:tcPr>
          <w:p w14:paraId="50461D14"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747E2F2B" w14:textId="77777777" w:rsidTr="002C020C">
        <w:trPr>
          <w:jc w:val="center"/>
        </w:trPr>
        <w:tc>
          <w:tcPr>
            <w:tcW w:w="1994" w:type="dxa"/>
            <w:vAlign w:val="center"/>
          </w:tcPr>
          <w:p w14:paraId="39FC9AC5" w14:textId="0BD71AF9"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Priorytety polityki oświatowej państwa / Reformy26</w:t>
            </w:r>
            <w:r w:rsidR="002C020C">
              <w:rPr>
                <w:rFonts w:ascii="Open Sans" w:hAnsi="Open Sans" w:cs="Open Sans"/>
                <w:sz w:val="24"/>
                <w:szCs w:val="24"/>
                <w:lang w:val="pl-PL"/>
              </w:rPr>
              <w:t xml:space="preserve">. </w:t>
            </w:r>
            <w:r w:rsidRPr="00D937AD">
              <w:rPr>
                <w:rFonts w:ascii="Open Sans" w:hAnsi="Open Sans" w:cs="Open Sans"/>
                <w:sz w:val="24"/>
                <w:szCs w:val="24"/>
                <w:lang w:val="pl-PL"/>
              </w:rPr>
              <w:t>Kompas Jutra</w:t>
            </w:r>
          </w:p>
        </w:tc>
        <w:tc>
          <w:tcPr>
            <w:tcW w:w="1994" w:type="dxa"/>
            <w:vAlign w:val="center"/>
          </w:tcPr>
          <w:p w14:paraId="2ACA56CD" w14:textId="1B78AE49"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[które kierunki </w:t>
            </w:r>
            <w:r w:rsidR="002C020C">
              <w:rPr>
                <w:rFonts w:ascii="Open Sans" w:hAnsi="Open Sans" w:cs="Open Sans"/>
                <w:sz w:val="24"/>
                <w:szCs w:val="24"/>
                <w:lang w:val="pl-PL"/>
              </w:rPr>
              <w:br/>
            </w:r>
            <w:r w:rsidRPr="00D937AD">
              <w:rPr>
                <w:rFonts w:ascii="Open Sans" w:hAnsi="Open Sans" w:cs="Open Sans"/>
                <w:sz w:val="24"/>
                <w:szCs w:val="24"/>
                <w:lang w:val="pl-PL"/>
              </w:rPr>
              <w:t xml:space="preserve">i założenia są najważniejsze dla szkoły </w:t>
            </w:r>
            <w:r w:rsidR="002C020C">
              <w:rPr>
                <w:rFonts w:ascii="Open Sans" w:hAnsi="Open Sans" w:cs="Open Sans"/>
                <w:sz w:val="24"/>
                <w:szCs w:val="24"/>
                <w:lang w:val="pl-PL"/>
              </w:rPr>
              <w:br/>
            </w:r>
            <w:r w:rsidRPr="00D937AD">
              <w:rPr>
                <w:rFonts w:ascii="Open Sans" w:hAnsi="Open Sans" w:cs="Open Sans"/>
                <w:sz w:val="24"/>
                <w:szCs w:val="24"/>
                <w:lang w:val="pl-PL"/>
              </w:rPr>
              <w:t>w tym roku]</w:t>
            </w:r>
          </w:p>
        </w:tc>
        <w:tc>
          <w:tcPr>
            <w:tcW w:w="1994" w:type="dxa"/>
            <w:vAlign w:val="center"/>
          </w:tcPr>
          <w:p w14:paraId="2F70CB25"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[zasoby szkoły wspierające realizację priorytetów]</w:t>
            </w:r>
          </w:p>
        </w:tc>
        <w:tc>
          <w:tcPr>
            <w:tcW w:w="1994" w:type="dxa"/>
            <w:vAlign w:val="center"/>
          </w:tcPr>
          <w:p w14:paraId="152E07A9" w14:textId="5BCCC789"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[ryzyka </w:t>
            </w:r>
            <w:r w:rsidR="002C020C">
              <w:rPr>
                <w:rFonts w:ascii="Open Sans" w:hAnsi="Open Sans" w:cs="Open Sans"/>
                <w:sz w:val="24"/>
                <w:szCs w:val="24"/>
                <w:lang w:val="pl-PL"/>
              </w:rPr>
              <w:br/>
            </w:r>
            <w:r w:rsidRPr="00D937AD">
              <w:rPr>
                <w:rFonts w:ascii="Open Sans" w:hAnsi="Open Sans" w:cs="Open Sans"/>
                <w:sz w:val="24"/>
                <w:szCs w:val="24"/>
                <w:lang w:val="pl-PL"/>
              </w:rPr>
              <w:t xml:space="preserve">i bariery </w:t>
            </w:r>
            <w:r w:rsidR="002C020C">
              <w:rPr>
                <w:rFonts w:ascii="Open Sans" w:hAnsi="Open Sans" w:cs="Open Sans"/>
                <w:sz w:val="24"/>
                <w:szCs w:val="24"/>
                <w:lang w:val="pl-PL"/>
              </w:rPr>
              <w:br/>
            </w:r>
            <w:r w:rsidRPr="00D937AD">
              <w:rPr>
                <w:rFonts w:ascii="Open Sans" w:hAnsi="Open Sans" w:cs="Open Sans"/>
                <w:sz w:val="24"/>
                <w:szCs w:val="24"/>
                <w:lang w:val="pl-PL"/>
              </w:rPr>
              <w:t>w realizacji priorytetów]</w:t>
            </w:r>
          </w:p>
        </w:tc>
        <w:tc>
          <w:tcPr>
            <w:tcW w:w="1994" w:type="dxa"/>
            <w:vAlign w:val="center"/>
          </w:tcPr>
          <w:p w14:paraId="21E8A13C" w14:textId="73F4FD7E"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[wnioski </w:t>
            </w:r>
            <w:r w:rsidR="002C020C">
              <w:rPr>
                <w:rFonts w:ascii="Open Sans" w:hAnsi="Open Sans" w:cs="Open Sans"/>
                <w:sz w:val="24"/>
                <w:szCs w:val="24"/>
                <w:lang w:val="pl-PL"/>
              </w:rPr>
              <w:br/>
            </w:r>
            <w:r w:rsidRPr="00D937AD">
              <w:rPr>
                <w:rFonts w:ascii="Open Sans" w:hAnsi="Open Sans" w:cs="Open Sans"/>
                <w:sz w:val="24"/>
                <w:szCs w:val="24"/>
                <w:lang w:val="pl-PL"/>
              </w:rPr>
              <w:t xml:space="preserve">do celów </w:t>
            </w:r>
            <w:r w:rsidR="002C020C">
              <w:rPr>
                <w:rFonts w:ascii="Open Sans" w:hAnsi="Open Sans" w:cs="Open Sans"/>
                <w:sz w:val="24"/>
                <w:szCs w:val="24"/>
                <w:lang w:val="pl-PL"/>
              </w:rPr>
              <w:br/>
            </w:r>
            <w:r w:rsidRPr="00D937AD">
              <w:rPr>
                <w:rFonts w:ascii="Open Sans" w:hAnsi="Open Sans" w:cs="Open Sans"/>
                <w:sz w:val="24"/>
                <w:szCs w:val="24"/>
                <w:lang w:val="pl-PL"/>
              </w:rPr>
              <w:t>i działań programu]</w:t>
            </w:r>
          </w:p>
        </w:tc>
      </w:tr>
    </w:tbl>
    <w:p w14:paraId="076052CD" w14:textId="77777777" w:rsidR="0055241A" w:rsidRPr="00D937AD" w:rsidRDefault="0055241A" w:rsidP="00D937AD">
      <w:pPr>
        <w:spacing w:line="360" w:lineRule="auto"/>
        <w:rPr>
          <w:rFonts w:ascii="Open Sans" w:eastAsia="MS Gothic" w:hAnsi="Open Sans" w:cs="Open Sans"/>
          <w:b/>
          <w:bCs/>
          <w:color w:val="1F4E79"/>
          <w:kern w:val="0"/>
          <w:sz w:val="24"/>
          <w:szCs w:val="24"/>
          <w14:ligatures w14:val="none"/>
        </w:rPr>
      </w:pPr>
      <w:r w:rsidRPr="00D937AD">
        <w:rPr>
          <w:rFonts w:ascii="Open Sans" w:eastAsia="MS Gothic" w:hAnsi="Open Sans" w:cs="Open Sans"/>
          <w:b/>
          <w:bCs/>
          <w:color w:val="1F4E79"/>
          <w:kern w:val="0"/>
          <w:sz w:val="24"/>
          <w:szCs w:val="24"/>
          <w14:ligatures w14:val="none"/>
        </w:rPr>
        <w:br w:type="page"/>
      </w:r>
    </w:p>
    <w:p w14:paraId="786D614F" w14:textId="77777777" w:rsidR="009D0720" w:rsidRPr="00D937AD" w:rsidRDefault="009D0720" w:rsidP="00D937AD">
      <w:pPr>
        <w:keepNext/>
        <w:keepLines/>
        <w:spacing w:before="200" w:after="0" w:line="360" w:lineRule="auto"/>
        <w:outlineLvl w:val="1"/>
        <w:rPr>
          <w:rFonts w:ascii="Open Sans" w:eastAsia="MS Gothic" w:hAnsi="Open Sans" w:cs="Open Sans"/>
          <w:b/>
          <w:bCs/>
          <w:color w:val="1F4E79"/>
          <w:kern w:val="0"/>
          <w:sz w:val="24"/>
          <w:szCs w:val="24"/>
          <w14:ligatures w14:val="none"/>
        </w:rPr>
        <w:sectPr w:rsidR="009D0720" w:rsidRPr="00D937AD" w:rsidSect="00477060">
          <w:headerReference w:type="default" r:id="rId12"/>
          <w:footerReference w:type="default" r:id="rId13"/>
          <w:pgSz w:w="12240" w:h="15840"/>
          <w:pgMar w:top="1417" w:right="1417" w:bottom="1417" w:left="1417" w:header="720" w:footer="720" w:gutter="0"/>
          <w:cols w:space="720"/>
          <w:docGrid w:linePitch="360"/>
        </w:sectPr>
      </w:pPr>
    </w:p>
    <w:p w14:paraId="1C62995F" w14:textId="6745E124" w:rsidR="00ED5054" w:rsidRPr="002C020C" w:rsidRDefault="00EC2C54" w:rsidP="002C020C">
      <w:pPr>
        <w:pStyle w:val="Nagwek2"/>
      </w:pPr>
      <w:r w:rsidRPr="00D937AD">
        <w:lastRenderedPageBreak/>
        <w:t>Załącznik 2. Wzór planu działań rocznych</w:t>
      </w:r>
    </w:p>
    <w:tbl>
      <w:tblPr>
        <w:tblStyle w:val="Tabela-Siatka"/>
        <w:tblW w:w="5000" w:type="pct"/>
        <w:jc w:val="center"/>
        <w:tblLook w:val="04A0" w:firstRow="1" w:lastRow="0" w:firstColumn="1" w:lastColumn="0" w:noHBand="0" w:noVBand="1"/>
      </w:tblPr>
      <w:tblGrid>
        <w:gridCol w:w="1150"/>
        <w:gridCol w:w="1186"/>
        <w:gridCol w:w="1112"/>
        <w:gridCol w:w="1112"/>
        <w:gridCol w:w="964"/>
        <w:gridCol w:w="1728"/>
        <w:gridCol w:w="1221"/>
        <w:gridCol w:w="1429"/>
        <w:gridCol w:w="1221"/>
        <w:gridCol w:w="1871"/>
      </w:tblGrid>
      <w:tr w:rsidR="009D0720" w:rsidRPr="002C020C" w14:paraId="0308BE3B" w14:textId="77777777" w:rsidTr="002C020C">
        <w:trPr>
          <w:jc w:val="center"/>
        </w:trPr>
        <w:tc>
          <w:tcPr>
            <w:tcW w:w="442" w:type="pct"/>
            <w:shd w:val="clear" w:color="auto" w:fill="F2F2F2" w:themeFill="background1" w:themeFillShade="F2"/>
            <w:vAlign w:val="center"/>
          </w:tcPr>
          <w:p w14:paraId="049786AD"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b/>
                <w:sz w:val="18"/>
                <w:szCs w:val="18"/>
                <w:lang w:val="pl-PL"/>
              </w:rPr>
              <w:t>Priorytet</w:t>
            </w:r>
          </w:p>
        </w:tc>
        <w:tc>
          <w:tcPr>
            <w:tcW w:w="456" w:type="pct"/>
            <w:shd w:val="clear" w:color="auto" w:fill="F2F2F2" w:themeFill="background1" w:themeFillShade="F2"/>
            <w:vAlign w:val="center"/>
          </w:tcPr>
          <w:p w14:paraId="44165524"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b/>
                <w:sz w:val="18"/>
                <w:szCs w:val="18"/>
                <w:lang w:val="pl-PL"/>
              </w:rPr>
              <w:t>Działanie</w:t>
            </w:r>
          </w:p>
        </w:tc>
        <w:tc>
          <w:tcPr>
            <w:tcW w:w="428" w:type="pct"/>
            <w:shd w:val="clear" w:color="auto" w:fill="F2F2F2" w:themeFill="background1" w:themeFillShade="F2"/>
            <w:vAlign w:val="center"/>
          </w:tcPr>
          <w:p w14:paraId="27CD2C0F"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b/>
                <w:sz w:val="18"/>
                <w:szCs w:val="18"/>
                <w:lang w:val="pl-PL"/>
              </w:rPr>
              <w:t>Adresaci</w:t>
            </w:r>
          </w:p>
        </w:tc>
        <w:tc>
          <w:tcPr>
            <w:tcW w:w="428" w:type="pct"/>
            <w:shd w:val="clear" w:color="auto" w:fill="F2F2F2" w:themeFill="background1" w:themeFillShade="F2"/>
            <w:vAlign w:val="center"/>
          </w:tcPr>
          <w:p w14:paraId="051FF719"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b/>
                <w:sz w:val="18"/>
                <w:szCs w:val="18"/>
                <w:lang w:val="pl-PL"/>
              </w:rPr>
              <w:t>Forma realizacji</w:t>
            </w:r>
          </w:p>
        </w:tc>
        <w:tc>
          <w:tcPr>
            <w:tcW w:w="371" w:type="pct"/>
            <w:shd w:val="clear" w:color="auto" w:fill="F2F2F2" w:themeFill="background1" w:themeFillShade="F2"/>
            <w:vAlign w:val="center"/>
          </w:tcPr>
          <w:p w14:paraId="36571DAD"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b/>
                <w:sz w:val="18"/>
                <w:szCs w:val="18"/>
                <w:lang w:val="pl-PL"/>
              </w:rPr>
              <w:t>Termin</w:t>
            </w:r>
          </w:p>
        </w:tc>
        <w:tc>
          <w:tcPr>
            <w:tcW w:w="665" w:type="pct"/>
            <w:shd w:val="clear" w:color="auto" w:fill="F2F2F2" w:themeFill="background1" w:themeFillShade="F2"/>
            <w:vAlign w:val="center"/>
          </w:tcPr>
          <w:p w14:paraId="471A340A" w14:textId="5B605D39"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b/>
                <w:sz w:val="18"/>
                <w:szCs w:val="18"/>
                <w:lang w:val="pl-PL"/>
              </w:rPr>
              <w:t>O</w:t>
            </w:r>
            <w:r w:rsidR="006843C9" w:rsidRPr="002C020C">
              <w:rPr>
                <w:rFonts w:ascii="Open Sans" w:hAnsi="Open Sans" w:cs="Open Sans"/>
                <w:b/>
                <w:sz w:val="18"/>
                <w:szCs w:val="18"/>
                <w:lang w:val="pl-PL"/>
              </w:rPr>
              <w:t>soby o</w:t>
            </w:r>
            <w:r w:rsidRPr="002C020C">
              <w:rPr>
                <w:rFonts w:ascii="Open Sans" w:hAnsi="Open Sans" w:cs="Open Sans"/>
                <w:b/>
                <w:sz w:val="18"/>
                <w:szCs w:val="18"/>
                <w:lang w:val="pl-PL"/>
              </w:rPr>
              <w:t>dpowiedzialn</w:t>
            </w:r>
            <w:r w:rsidR="006843C9" w:rsidRPr="002C020C">
              <w:rPr>
                <w:rFonts w:ascii="Open Sans" w:hAnsi="Open Sans" w:cs="Open Sans"/>
                <w:b/>
                <w:sz w:val="18"/>
                <w:szCs w:val="18"/>
                <w:lang w:val="pl-PL"/>
              </w:rPr>
              <w:t>e</w:t>
            </w:r>
          </w:p>
        </w:tc>
        <w:tc>
          <w:tcPr>
            <w:tcW w:w="470" w:type="pct"/>
            <w:shd w:val="clear" w:color="auto" w:fill="F2F2F2" w:themeFill="background1" w:themeFillShade="F2"/>
            <w:vAlign w:val="center"/>
          </w:tcPr>
          <w:p w14:paraId="534B3454"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b/>
                <w:sz w:val="18"/>
                <w:szCs w:val="18"/>
                <w:lang w:val="pl-PL"/>
              </w:rPr>
              <w:t>Partnerzy</w:t>
            </w:r>
          </w:p>
        </w:tc>
        <w:tc>
          <w:tcPr>
            <w:tcW w:w="550" w:type="pct"/>
            <w:shd w:val="clear" w:color="auto" w:fill="F2F2F2" w:themeFill="background1" w:themeFillShade="F2"/>
            <w:vAlign w:val="center"/>
          </w:tcPr>
          <w:p w14:paraId="37467235" w14:textId="2D3D4220" w:rsidR="009D0720" w:rsidRPr="002C020C" w:rsidRDefault="009D0720" w:rsidP="002C020C">
            <w:pPr>
              <w:spacing w:line="360" w:lineRule="auto"/>
              <w:rPr>
                <w:rFonts w:ascii="Open Sans" w:hAnsi="Open Sans" w:cs="Open Sans"/>
                <w:b/>
                <w:sz w:val="18"/>
                <w:szCs w:val="18"/>
                <w:lang w:val="pl-PL"/>
              </w:rPr>
            </w:pPr>
            <w:r w:rsidRPr="002C020C">
              <w:rPr>
                <w:rFonts w:ascii="Open Sans" w:hAnsi="Open Sans" w:cs="Open Sans"/>
                <w:b/>
                <w:sz w:val="18"/>
                <w:szCs w:val="18"/>
                <w:lang w:val="pl-PL"/>
              </w:rPr>
              <w:t xml:space="preserve">Zasoby </w:t>
            </w:r>
            <w:r w:rsidR="002C020C">
              <w:rPr>
                <w:rFonts w:ascii="Open Sans" w:hAnsi="Open Sans" w:cs="Open Sans"/>
                <w:b/>
                <w:sz w:val="18"/>
                <w:szCs w:val="18"/>
                <w:lang w:val="pl-PL"/>
              </w:rPr>
              <w:br/>
            </w:r>
            <w:r w:rsidRPr="002C020C">
              <w:rPr>
                <w:rFonts w:ascii="Open Sans" w:hAnsi="Open Sans" w:cs="Open Sans"/>
                <w:b/>
                <w:sz w:val="18"/>
                <w:szCs w:val="18"/>
                <w:lang w:val="pl-PL"/>
              </w:rPr>
              <w:t>i warunki realizacji</w:t>
            </w:r>
          </w:p>
        </w:tc>
        <w:tc>
          <w:tcPr>
            <w:tcW w:w="470" w:type="pct"/>
            <w:shd w:val="clear" w:color="auto" w:fill="F2F2F2" w:themeFill="background1" w:themeFillShade="F2"/>
            <w:vAlign w:val="center"/>
          </w:tcPr>
          <w:p w14:paraId="07236C69" w14:textId="2CD660A5"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b/>
                <w:sz w:val="18"/>
                <w:szCs w:val="18"/>
                <w:lang w:val="pl-PL"/>
              </w:rPr>
              <w:t>Wskaźnik</w:t>
            </w:r>
          </w:p>
        </w:tc>
        <w:tc>
          <w:tcPr>
            <w:tcW w:w="722" w:type="pct"/>
            <w:shd w:val="clear" w:color="auto" w:fill="F2F2F2" w:themeFill="background1" w:themeFillShade="F2"/>
            <w:vAlign w:val="center"/>
          </w:tcPr>
          <w:p w14:paraId="7502AF37"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b/>
                <w:sz w:val="18"/>
                <w:szCs w:val="18"/>
                <w:lang w:val="pl-PL"/>
              </w:rPr>
              <w:t>Sposób dokumentowania</w:t>
            </w:r>
          </w:p>
        </w:tc>
      </w:tr>
      <w:tr w:rsidR="009D0720" w:rsidRPr="002C020C" w14:paraId="0ABF0719" w14:textId="77777777" w:rsidTr="002C020C">
        <w:trPr>
          <w:jc w:val="center"/>
        </w:trPr>
        <w:tc>
          <w:tcPr>
            <w:tcW w:w="442" w:type="pct"/>
            <w:vAlign w:val="center"/>
          </w:tcPr>
          <w:p w14:paraId="01768A9F"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[priorytet]</w:t>
            </w:r>
          </w:p>
        </w:tc>
        <w:tc>
          <w:tcPr>
            <w:tcW w:w="456" w:type="pct"/>
            <w:vAlign w:val="center"/>
          </w:tcPr>
          <w:p w14:paraId="3BB0972F"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[działanie]</w:t>
            </w:r>
          </w:p>
        </w:tc>
        <w:tc>
          <w:tcPr>
            <w:tcW w:w="428" w:type="pct"/>
            <w:vAlign w:val="center"/>
          </w:tcPr>
          <w:p w14:paraId="00A4B100"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[adresaci]</w:t>
            </w:r>
          </w:p>
        </w:tc>
        <w:tc>
          <w:tcPr>
            <w:tcW w:w="428" w:type="pct"/>
            <w:vAlign w:val="center"/>
          </w:tcPr>
          <w:p w14:paraId="492705F2"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[forma]</w:t>
            </w:r>
          </w:p>
        </w:tc>
        <w:tc>
          <w:tcPr>
            <w:tcW w:w="371" w:type="pct"/>
            <w:vAlign w:val="center"/>
          </w:tcPr>
          <w:p w14:paraId="791BF08D"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[termin]</w:t>
            </w:r>
          </w:p>
        </w:tc>
        <w:tc>
          <w:tcPr>
            <w:tcW w:w="665" w:type="pct"/>
            <w:vAlign w:val="center"/>
          </w:tcPr>
          <w:p w14:paraId="3FE83C25"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[osoby]</w:t>
            </w:r>
          </w:p>
        </w:tc>
        <w:tc>
          <w:tcPr>
            <w:tcW w:w="470" w:type="pct"/>
            <w:vAlign w:val="center"/>
          </w:tcPr>
          <w:p w14:paraId="4B583913"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[partnerzy]</w:t>
            </w:r>
          </w:p>
        </w:tc>
        <w:tc>
          <w:tcPr>
            <w:tcW w:w="550" w:type="pct"/>
            <w:vAlign w:val="center"/>
          </w:tcPr>
          <w:p w14:paraId="7E116D33" w14:textId="251E7843"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[zasoby, materiały, warunki organizacyjne]</w:t>
            </w:r>
          </w:p>
        </w:tc>
        <w:tc>
          <w:tcPr>
            <w:tcW w:w="470" w:type="pct"/>
            <w:vAlign w:val="center"/>
          </w:tcPr>
          <w:p w14:paraId="12925B62" w14:textId="2498340C"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[wskaźnik]</w:t>
            </w:r>
          </w:p>
        </w:tc>
        <w:tc>
          <w:tcPr>
            <w:tcW w:w="722" w:type="pct"/>
            <w:vAlign w:val="center"/>
          </w:tcPr>
          <w:p w14:paraId="13C86B09"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[dokumentacja]</w:t>
            </w:r>
          </w:p>
        </w:tc>
      </w:tr>
      <w:tr w:rsidR="009D0720" w:rsidRPr="002C020C" w14:paraId="6F61491E" w14:textId="77777777" w:rsidTr="002C020C">
        <w:trPr>
          <w:jc w:val="center"/>
        </w:trPr>
        <w:tc>
          <w:tcPr>
            <w:tcW w:w="442" w:type="pct"/>
            <w:vAlign w:val="center"/>
          </w:tcPr>
          <w:p w14:paraId="5D8000DA"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[priorytet]</w:t>
            </w:r>
          </w:p>
        </w:tc>
        <w:tc>
          <w:tcPr>
            <w:tcW w:w="456" w:type="pct"/>
            <w:vAlign w:val="center"/>
          </w:tcPr>
          <w:p w14:paraId="12ADA2EF"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[działanie]</w:t>
            </w:r>
          </w:p>
        </w:tc>
        <w:tc>
          <w:tcPr>
            <w:tcW w:w="428" w:type="pct"/>
            <w:vAlign w:val="center"/>
          </w:tcPr>
          <w:p w14:paraId="2A506858"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[adresaci]</w:t>
            </w:r>
          </w:p>
        </w:tc>
        <w:tc>
          <w:tcPr>
            <w:tcW w:w="428" w:type="pct"/>
            <w:vAlign w:val="center"/>
          </w:tcPr>
          <w:p w14:paraId="69BFB050"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[forma]</w:t>
            </w:r>
          </w:p>
        </w:tc>
        <w:tc>
          <w:tcPr>
            <w:tcW w:w="371" w:type="pct"/>
            <w:vAlign w:val="center"/>
          </w:tcPr>
          <w:p w14:paraId="79DBDDAD"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[termin]</w:t>
            </w:r>
          </w:p>
        </w:tc>
        <w:tc>
          <w:tcPr>
            <w:tcW w:w="665" w:type="pct"/>
            <w:vAlign w:val="center"/>
          </w:tcPr>
          <w:p w14:paraId="02D43647"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[osoby]</w:t>
            </w:r>
          </w:p>
        </w:tc>
        <w:tc>
          <w:tcPr>
            <w:tcW w:w="470" w:type="pct"/>
            <w:vAlign w:val="center"/>
          </w:tcPr>
          <w:p w14:paraId="22330229"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[partnerzy]</w:t>
            </w:r>
          </w:p>
        </w:tc>
        <w:tc>
          <w:tcPr>
            <w:tcW w:w="550" w:type="pct"/>
            <w:vAlign w:val="center"/>
          </w:tcPr>
          <w:p w14:paraId="2B3CA24F" w14:textId="1CF869F9"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[zasoby, materiały, warunki organizacyjne]</w:t>
            </w:r>
          </w:p>
        </w:tc>
        <w:tc>
          <w:tcPr>
            <w:tcW w:w="470" w:type="pct"/>
            <w:vAlign w:val="center"/>
          </w:tcPr>
          <w:p w14:paraId="19E69380" w14:textId="7D972A3F"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[wskaźnik]</w:t>
            </w:r>
          </w:p>
        </w:tc>
        <w:tc>
          <w:tcPr>
            <w:tcW w:w="722" w:type="pct"/>
            <w:vAlign w:val="center"/>
          </w:tcPr>
          <w:p w14:paraId="3DB54D3F"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[dokumentacja]</w:t>
            </w:r>
          </w:p>
        </w:tc>
      </w:tr>
      <w:tr w:rsidR="009D0720" w:rsidRPr="002C020C" w14:paraId="5C4EE395" w14:textId="77777777" w:rsidTr="002C020C">
        <w:trPr>
          <w:jc w:val="center"/>
        </w:trPr>
        <w:tc>
          <w:tcPr>
            <w:tcW w:w="442" w:type="pct"/>
            <w:vAlign w:val="center"/>
          </w:tcPr>
          <w:p w14:paraId="023EFEEF"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[priorytet]</w:t>
            </w:r>
          </w:p>
        </w:tc>
        <w:tc>
          <w:tcPr>
            <w:tcW w:w="456" w:type="pct"/>
            <w:vAlign w:val="center"/>
          </w:tcPr>
          <w:p w14:paraId="45C6D431"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[działanie]</w:t>
            </w:r>
          </w:p>
        </w:tc>
        <w:tc>
          <w:tcPr>
            <w:tcW w:w="428" w:type="pct"/>
            <w:vAlign w:val="center"/>
          </w:tcPr>
          <w:p w14:paraId="77C72C93"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[adresaci]</w:t>
            </w:r>
          </w:p>
        </w:tc>
        <w:tc>
          <w:tcPr>
            <w:tcW w:w="428" w:type="pct"/>
            <w:vAlign w:val="center"/>
          </w:tcPr>
          <w:p w14:paraId="2F05ECE7"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[forma]</w:t>
            </w:r>
          </w:p>
        </w:tc>
        <w:tc>
          <w:tcPr>
            <w:tcW w:w="371" w:type="pct"/>
            <w:vAlign w:val="center"/>
          </w:tcPr>
          <w:p w14:paraId="115E2A2B"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[termin]</w:t>
            </w:r>
          </w:p>
        </w:tc>
        <w:tc>
          <w:tcPr>
            <w:tcW w:w="665" w:type="pct"/>
            <w:vAlign w:val="center"/>
          </w:tcPr>
          <w:p w14:paraId="64847BB3"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[osoby]</w:t>
            </w:r>
          </w:p>
        </w:tc>
        <w:tc>
          <w:tcPr>
            <w:tcW w:w="470" w:type="pct"/>
            <w:vAlign w:val="center"/>
          </w:tcPr>
          <w:p w14:paraId="498A7830"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[partnerzy]</w:t>
            </w:r>
          </w:p>
        </w:tc>
        <w:tc>
          <w:tcPr>
            <w:tcW w:w="550" w:type="pct"/>
            <w:vAlign w:val="center"/>
          </w:tcPr>
          <w:p w14:paraId="2C445D4C" w14:textId="010641D0"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[zasoby, materiały, warunki organizacyjne]</w:t>
            </w:r>
          </w:p>
        </w:tc>
        <w:tc>
          <w:tcPr>
            <w:tcW w:w="470" w:type="pct"/>
            <w:vAlign w:val="center"/>
          </w:tcPr>
          <w:p w14:paraId="6031B46F" w14:textId="502B6812"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[wskaźnik]</w:t>
            </w:r>
          </w:p>
        </w:tc>
        <w:tc>
          <w:tcPr>
            <w:tcW w:w="722" w:type="pct"/>
            <w:vAlign w:val="center"/>
          </w:tcPr>
          <w:p w14:paraId="6DE3EED9"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[dokumentacja]</w:t>
            </w:r>
          </w:p>
        </w:tc>
      </w:tr>
      <w:tr w:rsidR="009D0720" w:rsidRPr="002C020C" w14:paraId="0AFED8A0" w14:textId="77777777" w:rsidTr="002C020C">
        <w:trPr>
          <w:jc w:val="center"/>
        </w:trPr>
        <w:tc>
          <w:tcPr>
            <w:tcW w:w="442" w:type="pct"/>
            <w:vAlign w:val="center"/>
          </w:tcPr>
          <w:p w14:paraId="597DA292"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[priorytet]</w:t>
            </w:r>
          </w:p>
        </w:tc>
        <w:tc>
          <w:tcPr>
            <w:tcW w:w="456" w:type="pct"/>
            <w:vAlign w:val="center"/>
          </w:tcPr>
          <w:p w14:paraId="43D293E7"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[działanie]</w:t>
            </w:r>
          </w:p>
        </w:tc>
        <w:tc>
          <w:tcPr>
            <w:tcW w:w="428" w:type="pct"/>
            <w:vAlign w:val="center"/>
          </w:tcPr>
          <w:p w14:paraId="0080EF18"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[adresaci]</w:t>
            </w:r>
          </w:p>
        </w:tc>
        <w:tc>
          <w:tcPr>
            <w:tcW w:w="428" w:type="pct"/>
            <w:vAlign w:val="center"/>
          </w:tcPr>
          <w:p w14:paraId="6D612DF4"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[forma]</w:t>
            </w:r>
          </w:p>
        </w:tc>
        <w:tc>
          <w:tcPr>
            <w:tcW w:w="371" w:type="pct"/>
            <w:vAlign w:val="center"/>
          </w:tcPr>
          <w:p w14:paraId="442CD95C"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[termin]</w:t>
            </w:r>
          </w:p>
        </w:tc>
        <w:tc>
          <w:tcPr>
            <w:tcW w:w="665" w:type="pct"/>
            <w:vAlign w:val="center"/>
          </w:tcPr>
          <w:p w14:paraId="079B7D36"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[osoby]</w:t>
            </w:r>
          </w:p>
        </w:tc>
        <w:tc>
          <w:tcPr>
            <w:tcW w:w="470" w:type="pct"/>
            <w:vAlign w:val="center"/>
          </w:tcPr>
          <w:p w14:paraId="731F2B79"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[partnerzy]</w:t>
            </w:r>
          </w:p>
        </w:tc>
        <w:tc>
          <w:tcPr>
            <w:tcW w:w="550" w:type="pct"/>
            <w:vAlign w:val="center"/>
          </w:tcPr>
          <w:p w14:paraId="25E0A306" w14:textId="68177F8F"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[zasoby, materiały, warunki organizacyjne]</w:t>
            </w:r>
          </w:p>
        </w:tc>
        <w:tc>
          <w:tcPr>
            <w:tcW w:w="470" w:type="pct"/>
            <w:vAlign w:val="center"/>
          </w:tcPr>
          <w:p w14:paraId="0DD3BD44" w14:textId="55BBEF85"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[wskaźnik]</w:t>
            </w:r>
          </w:p>
        </w:tc>
        <w:tc>
          <w:tcPr>
            <w:tcW w:w="722" w:type="pct"/>
            <w:vAlign w:val="center"/>
          </w:tcPr>
          <w:p w14:paraId="0F109A5F" w14:textId="77777777" w:rsidR="009D0720" w:rsidRPr="002C020C" w:rsidRDefault="009D0720" w:rsidP="002C020C">
            <w:pPr>
              <w:spacing w:line="360" w:lineRule="auto"/>
              <w:rPr>
                <w:rFonts w:ascii="Open Sans" w:hAnsi="Open Sans" w:cs="Open Sans"/>
                <w:sz w:val="18"/>
                <w:szCs w:val="18"/>
                <w:lang w:val="pl-PL"/>
              </w:rPr>
            </w:pPr>
            <w:r w:rsidRPr="002C020C">
              <w:rPr>
                <w:rFonts w:ascii="Open Sans" w:hAnsi="Open Sans" w:cs="Open Sans"/>
                <w:sz w:val="18"/>
                <w:szCs w:val="18"/>
                <w:lang w:val="pl-PL"/>
              </w:rPr>
              <w:t>[dokumentacja]</w:t>
            </w:r>
          </w:p>
        </w:tc>
      </w:tr>
    </w:tbl>
    <w:p w14:paraId="20C737F0" w14:textId="77777777" w:rsidR="009D0720" w:rsidRDefault="002C020C" w:rsidP="00D937AD">
      <w:pPr>
        <w:spacing w:line="360" w:lineRule="auto"/>
        <w:rPr>
          <w:rFonts w:ascii="Open Sans" w:eastAsia="MS Gothic" w:hAnsi="Open Sans" w:cs="Open Sans"/>
          <w:b/>
          <w:bCs/>
          <w:color w:val="1F4E79"/>
          <w:kern w:val="0"/>
          <w:sz w:val="24"/>
          <w:szCs w:val="24"/>
          <w14:ligatures w14:val="none"/>
        </w:rPr>
      </w:pPr>
      <w:r>
        <w:rPr>
          <w:rFonts w:ascii="Open Sans" w:eastAsia="MS Gothic" w:hAnsi="Open Sans" w:cs="Open Sans"/>
          <w:b/>
          <w:bCs/>
          <w:color w:val="1F4E79"/>
          <w:kern w:val="0"/>
          <w:sz w:val="24"/>
          <w:szCs w:val="24"/>
          <w14:ligatures w14:val="none"/>
        </w:rPr>
        <w:tab/>
      </w:r>
    </w:p>
    <w:p w14:paraId="3E29477F" w14:textId="77777777" w:rsidR="002C020C" w:rsidRPr="00D937AD" w:rsidRDefault="002C020C" w:rsidP="002C020C">
      <w:pPr>
        <w:pStyle w:val="Nagwek2"/>
        <w:rPr>
          <w:color w:val="1F4E79"/>
          <w14:textFill>
            <w14:solidFill>
              <w14:srgbClr w14:val="1F4E79">
                <w14:lumMod w14:val="75000"/>
              </w14:srgbClr>
            </w14:solidFill>
          </w14:textFill>
        </w:rPr>
      </w:pPr>
      <w:r w:rsidRPr="00D937AD">
        <w:lastRenderedPageBreak/>
        <w:t>Załącznik 3. Matryca spójności programu</w:t>
      </w:r>
    </w:p>
    <w:p w14:paraId="7A7BD56C" w14:textId="5FEAA325" w:rsidR="002C020C" w:rsidRPr="002C020C" w:rsidRDefault="002C020C" w:rsidP="00D937AD">
      <w:pPr>
        <w:spacing w:line="360" w:lineRule="auto"/>
        <w:rPr>
          <w:rFonts w:ascii="Open Sans" w:hAnsi="Open Sans" w:cs="Open Sans"/>
          <w:sz w:val="24"/>
          <w:szCs w:val="24"/>
        </w:rPr>
      </w:pPr>
      <w:r w:rsidRPr="00D937AD">
        <w:rPr>
          <w:rFonts w:ascii="Open Sans" w:hAnsi="Open Sans" w:cs="Open Sans"/>
          <w:sz w:val="24"/>
          <w:szCs w:val="24"/>
        </w:rPr>
        <w:t>Matryca służy sprawdzeniu spójności pomiędzy wynikami diagnozy, priorytetami, celami programu, planowanymi doświadczeniami uczniów i działaniami szkoły oraz sposobami oceny ich efektów. Pozwala ustalić, czy każde zaplanowane działanie wynika z rozpoznanych potrzeb i prowadzi do osiągnięcia zakładanych rezultatów.</w:t>
      </w:r>
    </w:p>
    <w:tbl>
      <w:tblPr>
        <w:tblStyle w:val="Tabela-Siatka"/>
        <w:tblW w:w="0" w:type="auto"/>
        <w:jc w:val="center"/>
        <w:tblLook w:val="04A0" w:firstRow="1" w:lastRow="0" w:firstColumn="1" w:lastColumn="0" w:noHBand="0" w:noVBand="1"/>
      </w:tblPr>
      <w:tblGrid>
        <w:gridCol w:w="2004"/>
        <w:gridCol w:w="2125"/>
        <w:gridCol w:w="2069"/>
        <w:gridCol w:w="2511"/>
        <w:gridCol w:w="2098"/>
        <w:gridCol w:w="2187"/>
      </w:tblGrid>
      <w:tr w:rsidR="002C020C" w:rsidRPr="00D937AD" w14:paraId="60BB963A" w14:textId="77777777" w:rsidTr="002C020C">
        <w:trPr>
          <w:jc w:val="center"/>
        </w:trPr>
        <w:tc>
          <w:tcPr>
            <w:tcW w:w="2004" w:type="dxa"/>
            <w:shd w:val="clear" w:color="auto" w:fill="F2F2F2" w:themeFill="background1" w:themeFillShade="F2"/>
            <w:vAlign w:val="center"/>
          </w:tcPr>
          <w:p w14:paraId="7BB77D67" w14:textId="49305D33"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 xml:space="preserve">Wniosek </w:t>
            </w:r>
            <w:r>
              <w:rPr>
                <w:rFonts w:ascii="Open Sans" w:hAnsi="Open Sans" w:cs="Open Sans"/>
                <w:b/>
                <w:sz w:val="24"/>
                <w:szCs w:val="24"/>
                <w:lang w:val="pl-PL"/>
              </w:rPr>
              <w:br/>
            </w:r>
            <w:r w:rsidRPr="00D937AD">
              <w:rPr>
                <w:rFonts w:ascii="Open Sans" w:hAnsi="Open Sans" w:cs="Open Sans"/>
                <w:b/>
                <w:sz w:val="24"/>
                <w:szCs w:val="24"/>
                <w:lang w:val="pl-PL"/>
              </w:rPr>
              <w:t>z diagnozy</w:t>
            </w:r>
          </w:p>
        </w:tc>
        <w:tc>
          <w:tcPr>
            <w:tcW w:w="2125" w:type="dxa"/>
            <w:shd w:val="clear" w:color="auto" w:fill="F2F2F2" w:themeFill="background1" w:themeFillShade="F2"/>
            <w:vAlign w:val="center"/>
          </w:tcPr>
          <w:p w14:paraId="4952CB48"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Priorytet wychowawczo-profilaktyczny</w:t>
            </w:r>
          </w:p>
        </w:tc>
        <w:tc>
          <w:tcPr>
            <w:tcW w:w="2069" w:type="dxa"/>
            <w:shd w:val="clear" w:color="auto" w:fill="F2F2F2" w:themeFill="background1" w:themeFillShade="F2"/>
            <w:vAlign w:val="center"/>
          </w:tcPr>
          <w:p w14:paraId="084D7488"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Cel programu</w:t>
            </w:r>
          </w:p>
        </w:tc>
        <w:tc>
          <w:tcPr>
            <w:tcW w:w="2511" w:type="dxa"/>
            <w:shd w:val="clear" w:color="auto" w:fill="F2F2F2" w:themeFill="background1" w:themeFillShade="F2"/>
            <w:vAlign w:val="center"/>
          </w:tcPr>
          <w:p w14:paraId="1E7C440C"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Doświadczenia ucznia / działania szkoły</w:t>
            </w:r>
          </w:p>
        </w:tc>
        <w:tc>
          <w:tcPr>
            <w:tcW w:w="2098" w:type="dxa"/>
            <w:shd w:val="clear" w:color="auto" w:fill="F2F2F2" w:themeFill="background1" w:themeFillShade="F2"/>
            <w:vAlign w:val="center"/>
          </w:tcPr>
          <w:p w14:paraId="204B5482"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Osoby odpowiedzialne</w:t>
            </w:r>
          </w:p>
        </w:tc>
        <w:tc>
          <w:tcPr>
            <w:tcW w:w="2187" w:type="dxa"/>
            <w:shd w:val="clear" w:color="auto" w:fill="F2F2F2" w:themeFill="background1" w:themeFillShade="F2"/>
            <w:vAlign w:val="center"/>
          </w:tcPr>
          <w:p w14:paraId="04F5B208"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Wskaźnik efektu</w:t>
            </w:r>
          </w:p>
        </w:tc>
      </w:tr>
      <w:tr w:rsidR="002C020C" w:rsidRPr="00D937AD" w14:paraId="6CA80A73" w14:textId="77777777" w:rsidTr="002C020C">
        <w:trPr>
          <w:jc w:val="center"/>
        </w:trPr>
        <w:tc>
          <w:tcPr>
            <w:tcW w:w="2004" w:type="dxa"/>
            <w:vAlign w:val="center"/>
          </w:tcPr>
          <w:p w14:paraId="177F0730" w14:textId="028E0050"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[najważniejszy wniosek wynikający </w:t>
            </w:r>
            <w:r>
              <w:rPr>
                <w:rFonts w:ascii="Open Sans" w:hAnsi="Open Sans" w:cs="Open Sans"/>
                <w:sz w:val="24"/>
                <w:szCs w:val="24"/>
                <w:lang w:val="pl-PL"/>
              </w:rPr>
              <w:br/>
            </w:r>
            <w:r w:rsidRPr="00D937AD">
              <w:rPr>
                <w:rFonts w:ascii="Open Sans" w:hAnsi="Open Sans" w:cs="Open Sans"/>
                <w:sz w:val="24"/>
                <w:szCs w:val="24"/>
                <w:lang w:val="pl-PL"/>
              </w:rPr>
              <w:t>z diagnozy]</w:t>
            </w:r>
          </w:p>
        </w:tc>
        <w:tc>
          <w:tcPr>
            <w:tcW w:w="2125" w:type="dxa"/>
            <w:vAlign w:val="center"/>
          </w:tcPr>
          <w:p w14:paraId="7F43874A" w14:textId="0C0DA560"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[priorytet wynikający </w:t>
            </w:r>
            <w:r>
              <w:rPr>
                <w:rFonts w:ascii="Open Sans" w:hAnsi="Open Sans" w:cs="Open Sans"/>
                <w:sz w:val="24"/>
                <w:szCs w:val="24"/>
                <w:lang w:val="pl-PL"/>
              </w:rPr>
              <w:br/>
            </w:r>
            <w:r w:rsidRPr="00D937AD">
              <w:rPr>
                <w:rFonts w:ascii="Open Sans" w:hAnsi="Open Sans" w:cs="Open Sans"/>
                <w:sz w:val="24"/>
                <w:szCs w:val="24"/>
                <w:lang w:val="pl-PL"/>
              </w:rPr>
              <w:t xml:space="preserve">z diagnozy </w:t>
            </w:r>
            <w:r>
              <w:rPr>
                <w:rFonts w:ascii="Open Sans" w:hAnsi="Open Sans" w:cs="Open Sans"/>
                <w:sz w:val="24"/>
                <w:szCs w:val="24"/>
                <w:lang w:val="pl-PL"/>
              </w:rPr>
              <w:br/>
            </w:r>
            <w:r w:rsidRPr="00D937AD">
              <w:rPr>
                <w:rFonts w:ascii="Open Sans" w:hAnsi="Open Sans" w:cs="Open Sans"/>
                <w:sz w:val="24"/>
                <w:szCs w:val="24"/>
                <w:lang w:val="pl-PL"/>
              </w:rPr>
              <w:t>i przyjętych kierunków pracy szkoły]</w:t>
            </w:r>
          </w:p>
        </w:tc>
        <w:tc>
          <w:tcPr>
            <w:tcW w:w="2069" w:type="dxa"/>
            <w:vAlign w:val="center"/>
          </w:tcPr>
          <w:p w14:paraId="5CAA0D54"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[cel ogólny lub szczegółowy odpowiadający na rozpoznaną potrzebę]</w:t>
            </w:r>
          </w:p>
        </w:tc>
        <w:tc>
          <w:tcPr>
            <w:tcW w:w="2511" w:type="dxa"/>
            <w:vAlign w:val="center"/>
          </w:tcPr>
          <w:p w14:paraId="02CE3B7E" w14:textId="7310E2D1"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[sytuacje, działania </w:t>
            </w:r>
            <w:r>
              <w:rPr>
                <w:rFonts w:ascii="Open Sans" w:hAnsi="Open Sans" w:cs="Open Sans"/>
                <w:sz w:val="24"/>
                <w:szCs w:val="24"/>
                <w:lang w:val="pl-PL"/>
              </w:rPr>
              <w:br/>
            </w:r>
            <w:r w:rsidRPr="00D937AD">
              <w:rPr>
                <w:rFonts w:ascii="Open Sans" w:hAnsi="Open Sans" w:cs="Open Sans"/>
                <w:sz w:val="24"/>
                <w:szCs w:val="24"/>
                <w:lang w:val="pl-PL"/>
              </w:rPr>
              <w:t xml:space="preserve">i formy pracy, </w:t>
            </w:r>
            <w:r>
              <w:rPr>
                <w:rFonts w:ascii="Open Sans" w:hAnsi="Open Sans" w:cs="Open Sans"/>
                <w:sz w:val="24"/>
                <w:szCs w:val="24"/>
                <w:lang w:val="pl-PL"/>
              </w:rPr>
              <w:br/>
            </w:r>
            <w:r w:rsidRPr="00D937AD">
              <w:rPr>
                <w:rFonts w:ascii="Open Sans" w:hAnsi="Open Sans" w:cs="Open Sans"/>
                <w:sz w:val="24"/>
                <w:szCs w:val="24"/>
                <w:lang w:val="pl-PL"/>
              </w:rPr>
              <w:t>w których uczeń będzie rozwijał wskazane kompetencje lub postawy]</w:t>
            </w:r>
          </w:p>
        </w:tc>
        <w:tc>
          <w:tcPr>
            <w:tcW w:w="2098" w:type="dxa"/>
            <w:vAlign w:val="center"/>
          </w:tcPr>
          <w:p w14:paraId="3CCCFA6F"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[osoby lub zespoły odpowiedzialne]</w:t>
            </w:r>
          </w:p>
        </w:tc>
        <w:tc>
          <w:tcPr>
            <w:tcW w:w="2187" w:type="dxa"/>
            <w:vAlign w:val="center"/>
          </w:tcPr>
          <w:p w14:paraId="1EB04DDE"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[obserwowalny rezultat i sposób jego pomiaru]</w:t>
            </w:r>
          </w:p>
        </w:tc>
      </w:tr>
      <w:tr w:rsidR="002C020C" w:rsidRPr="00D937AD" w14:paraId="61D2250A" w14:textId="77777777" w:rsidTr="002C020C">
        <w:trPr>
          <w:jc w:val="center"/>
        </w:trPr>
        <w:tc>
          <w:tcPr>
            <w:tcW w:w="2004" w:type="dxa"/>
            <w:vAlign w:val="center"/>
          </w:tcPr>
          <w:p w14:paraId="05A5BE97" w14:textId="69DA544C"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[najważniejszy wniosek </w:t>
            </w:r>
            <w:r w:rsidRPr="00D937AD">
              <w:rPr>
                <w:rFonts w:ascii="Open Sans" w:hAnsi="Open Sans" w:cs="Open Sans"/>
                <w:sz w:val="24"/>
                <w:szCs w:val="24"/>
                <w:lang w:val="pl-PL"/>
              </w:rPr>
              <w:lastRenderedPageBreak/>
              <w:t xml:space="preserve">wynikający </w:t>
            </w:r>
            <w:r>
              <w:rPr>
                <w:rFonts w:ascii="Open Sans" w:hAnsi="Open Sans" w:cs="Open Sans"/>
                <w:sz w:val="24"/>
                <w:szCs w:val="24"/>
                <w:lang w:val="pl-PL"/>
              </w:rPr>
              <w:br/>
            </w:r>
            <w:r w:rsidRPr="00D937AD">
              <w:rPr>
                <w:rFonts w:ascii="Open Sans" w:hAnsi="Open Sans" w:cs="Open Sans"/>
                <w:sz w:val="24"/>
                <w:szCs w:val="24"/>
                <w:lang w:val="pl-PL"/>
              </w:rPr>
              <w:t>z diagnozy]</w:t>
            </w:r>
          </w:p>
        </w:tc>
        <w:tc>
          <w:tcPr>
            <w:tcW w:w="2125" w:type="dxa"/>
            <w:vAlign w:val="center"/>
          </w:tcPr>
          <w:p w14:paraId="428D4E0B" w14:textId="0A52266D"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 xml:space="preserve">[priorytet wynikający </w:t>
            </w:r>
            <w:r>
              <w:rPr>
                <w:rFonts w:ascii="Open Sans" w:hAnsi="Open Sans" w:cs="Open Sans"/>
                <w:sz w:val="24"/>
                <w:szCs w:val="24"/>
                <w:lang w:val="pl-PL"/>
              </w:rPr>
              <w:br/>
            </w:r>
            <w:r w:rsidRPr="00D937AD">
              <w:rPr>
                <w:rFonts w:ascii="Open Sans" w:hAnsi="Open Sans" w:cs="Open Sans"/>
                <w:sz w:val="24"/>
                <w:szCs w:val="24"/>
                <w:lang w:val="pl-PL"/>
              </w:rPr>
              <w:t xml:space="preserve">z diagnozy </w:t>
            </w:r>
            <w:r>
              <w:rPr>
                <w:rFonts w:ascii="Open Sans" w:hAnsi="Open Sans" w:cs="Open Sans"/>
                <w:sz w:val="24"/>
                <w:szCs w:val="24"/>
                <w:lang w:val="pl-PL"/>
              </w:rPr>
              <w:br/>
            </w:r>
            <w:r w:rsidRPr="00D937AD">
              <w:rPr>
                <w:rFonts w:ascii="Open Sans" w:hAnsi="Open Sans" w:cs="Open Sans"/>
                <w:sz w:val="24"/>
                <w:szCs w:val="24"/>
                <w:lang w:val="pl-PL"/>
              </w:rPr>
              <w:lastRenderedPageBreak/>
              <w:t>i przyjętych kierunków pracy szkoły]</w:t>
            </w:r>
          </w:p>
        </w:tc>
        <w:tc>
          <w:tcPr>
            <w:tcW w:w="2069" w:type="dxa"/>
            <w:vAlign w:val="center"/>
          </w:tcPr>
          <w:p w14:paraId="41F7D5C3"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 xml:space="preserve">[cel ogólny lub szczegółowy odpowiadający </w:t>
            </w:r>
            <w:r w:rsidRPr="00D937AD">
              <w:rPr>
                <w:rFonts w:ascii="Open Sans" w:hAnsi="Open Sans" w:cs="Open Sans"/>
                <w:sz w:val="24"/>
                <w:szCs w:val="24"/>
                <w:lang w:val="pl-PL"/>
              </w:rPr>
              <w:lastRenderedPageBreak/>
              <w:t>na rozpoznaną potrzebę]</w:t>
            </w:r>
          </w:p>
        </w:tc>
        <w:tc>
          <w:tcPr>
            <w:tcW w:w="2511" w:type="dxa"/>
            <w:vAlign w:val="center"/>
          </w:tcPr>
          <w:p w14:paraId="5BD0648B" w14:textId="6148A580"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 xml:space="preserve">[sytuacje, działania </w:t>
            </w:r>
            <w:r>
              <w:rPr>
                <w:rFonts w:ascii="Open Sans" w:hAnsi="Open Sans" w:cs="Open Sans"/>
                <w:sz w:val="24"/>
                <w:szCs w:val="24"/>
                <w:lang w:val="pl-PL"/>
              </w:rPr>
              <w:br/>
            </w:r>
            <w:r w:rsidRPr="00D937AD">
              <w:rPr>
                <w:rFonts w:ascii="Open Sans" w:hAnsi="Open Sans" w:cs="Open Sans"/>
                <w:sz w:val="24"/>
                <w:szCs w:val="24"/>
                <w:lang w:val="pl-PL"/>
              </w:rPr>
              <w:t xml:space="preserve">i formy pracy, </w:t>
            </w:r>
            <w:r>
              <w:rPr>
                <w:rFonts w:ascii="Open Sans" w:hAnsi="Open Sans" w:cs="Open Sans"/>
                <w:sz w:val="24"/>
                <w:szCs w:val="24"/>
                <w:lang w:val="pl-PL"/>
              </w:rPr>
              <w:br/>
            </w:r>
            <w:r w:rsidRPr="00D937AD">
              <w:rPr>
                <w:rFonts w:ascii="Open Sans" w:hAnsi="Open Sans" w:cs="Open Sans"/>
                <w:sz w:val="24"/>
                <w:szCs w:val="24"/>
                <w:lang w:val="pl-PL"/>
              </w:rPr>
              <w:t xml:space="preserve">w których uczeń </w:t>
            </w:r>
            <w:r w:rsidRPr="00D937AD">
              <w:rPr>
                <w:rFonts w:ascii="Open Sans" w:hAnsi="Open Sans" w:cs="Open Sans"/>
                <w:sz w:val="24"/>
                <w:szCs w:val="24"/>
                <w:lang w:val="pl-PL"/>
              </w:rPr>
              <w:lastRenderedPageBreak/>
              <w:t>będzie rozwijał wskazane kompetencje lub postawy]</w:t>
            </w:r>
          </w:p>
        </w:tc>
        <w:tc>
          <w:tcPr>
            <w:tcW w:w="2098" w:type="dxa"/>
            <w:vAlign w:val="center"/>
          </w:tcPr>
          <w:p w14:paraId="64AE0601"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[osoby lub zespoły odpowiedzialne]</w:t>
            </w:r>
          </w:p>
        </w:tc>
        <w:tc>
          <w:tcPr>
            <w:tcW w:w="2187" w:type="dxa"/>
            <w:vAlign w:val="center"/>
          </w:tcPr>
          <w:p w14:paraId="03294895"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[obserwowalny rezultat i sposób jego pomiaru]</w:t>
            </w:r>
          </w:p>
        </w:tc>
      </w:tr>
      <w:tr w:rsidR="002C020C" w:rsidRPr="00D937AD" w14:paraId="585EE83D" w14:textId="77777777" w:rsidTr="002C020C">
        <w:trPr>
          <w:jc w:val="center"/>
        </w:trPr>
        <w:tc>
          <w:tcPr>
            <w:tcW w:w="2004" w:type="dxa"/>
            <w:vAlign w:val="center"/>
          </w:tcPr>
          <w:p w14:paraId="55E3D137"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[najważniejszy wniosek wynikający z diagnozy]</w:t>
            </w:r>
          </w:p>
        </w:tc>
        <w:tc>
          <w:tcPr>
            <w:tcW w:w="2125" w:type="dxa"/>
            <w:vAlign w:val="center"/>
          </w:tcPr>
          <w:p w14:paraId="1FDE20FF" w14:textId="57C6F942"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[priorytet wynikający </w:t>
            </w:r>
            <w:r>
              <w:rPr>
                <w:rFonts w:ascii="Open Sans" w:hAnsi="Open Sans" w:cs="Open Sans"/>
                <w:sz w:val="24"/>
                <w:szCs w:val="24"/>
                <w:lang w:val="pl-PL"/>
              </w:rPr>
              <w:br/>
            </w:r>
            <w:r w:rsidRPr="00D937AD">
              <w:rPr>
                <w:rFonts w:ascii="Open Sans" w:hAnsi="Open Sans" w:cs="Open Sans"/>
                <w:sz w:val="24"/>
                <w:szCs w:val="24"/>
                <w:lang w:val="pl-PL"/>
              </w:rPr>
              <w:t xml:space="preserve">z diagnozy </w:t>
            </w:r>
            <w:r>
              <w:rPr>
                <w:rFonts w:ascii="Open Sans" w:hAnsi="Open Sans" w:cs="Open Sans"/>
                <w:sz w:val="24"/>
                <w:szCs w:val="24"/>
                <w:lang w:val="pl-PL"/>
              </w:rPr>
              <w:br/>
            </w:r>
            <w:r w:rsidRPr="00D937AD">
              <w:rPr>
                <w:rFonts w:ascii="Open Sans" w:hAnsi="Open Sans" w:cs="Open Sans"/>
                <w:sz w:val="24"/>
                <w:szCs w:val="24"/>
                <w:lang w:val="pl-PL"/>
              </w:rPr>
              <w:t>i przyjętych kierunków pracy szkoły]</w:t>
            </w:r>
          </w:p>
        </w:tc>
        <w:tc>
          <w:tcPr>
            <w:tcW w:w="2069" w:type="dxa"/>
            <w:vAlign w:val="center"/>
          </w:tcPr>
          <w:p w14:paraId="27A48D56"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[cel ogólny lub szczegółowy odpowiadający na rozpoznaną potrzebę]</w:t>
            </w:r>
          </w:p>
        </w:tc>
        <w:tc>
          <w:tcPr>
            <w:tcW w:w="2511" w:type="dxa"/>
            <w:vAlign w:val="center"/>
          </w:tcPr>
          <w:p w14:paraId="6ECEE6A5" w14:textId="69C7D664"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[sytuacje, działania </w:t>
            </w:r>
            <w:r>
              <w:rPr>
                <w:rFonts w:ascii="Open Sans" w:hAnsi="Open Sans" w:cs="Open Sans"/>
                <w:sz w:val="24"/>
                <w:szCs w:val="24"/>
                <w:lang w:val="pl-PL"/>
              </w:rPr>
              <w:br/>
            </w:r>
            <w:r w:rsidRPr="00D937AD">
              <w:rPr>
                <w:rFonts w:ascii="Open Sans" w:hAnsi="Open Sans" w:cs="Open Sans"/>
                <w:sz w:val="24"/>
                <w:szCs w:val="24"/>
                <w:lang w:val="pl-PL"/>
              </w:rPr>
              <w:t xml:space="preserve">i formy pracy, </w:t>
            </w:r>
            <w:r>
              <w:rPr>
                <w:rFonts w:ascii="Open Sans" w:hAnsi="Open Sans" w:cs="Open Sans"/>
                <w:sz w:val="24"/>
                <w:szCs w:val="24"/>
                <w:lang w:val="pl-PL"/>
              </w:rPr>
              <w:br/>
            </w:r>
            <w:r w:rsidRPr="00D937AD">
              <w:rPr>
                <w:rFonts w:ascii="Open Sans" w:hAnsi="Open Sans" w:cs="Open Sans"/>
                <w:sz w:val="24"/>
                <w:szCs w:val="24"/>
                <w:lang w:val="pl-PL"/>
              </w:rPr>
              <w:t>w których uczeń będzie rozwijał wskazane kompetencje lub postawy]</w:t>
            </w:r>
          </w:p>
        </w:tc>
        <w:tc>
          <w:tcPr>
            <w:tcW w:w="2098" w:type="dxa"/>
            <w:vAlign w:val="center"/>
          </w:tcPr>
          <w:p w14:paraId="12732FF2"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[osoby lub zespoły odpowiedzialne]</w:t>
            </w:r>
          </w:p>
        </w:tc>
        <w:tc>
          <w:tcPr>
            <w:tcW w:w="2187" w:type="dxa"/>
            <w:vAlign w:val="center"/>
          </w:tcPr>
          <w:p w14:paraId="68030EE2"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[obserwowalny rezultat i sposób jego pomiaru]</w:t>
            </w:r>
          </w:p>
        </w:tc>
      </w:tr>
      <w:tr w:rsidR="002C020C" w:rsidRPr="00D937AD" w14:paraId="5742892F" w14:textId="77777777" w:rsidTr="002C020C">
        <w:trPr>
          <w:jc w:val="center"/>
        </w:trPr>
        <w:tc>
          <w:tcPr>
            <w:tcW w:w="2004" w:type="dxa"/>
            <w:vAlign w:val="center"/>
          </w:tcPr>
          <w:p w14:paraId="4C005AD4" w14:textId="4BFDEAE1"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[najważniejszy wniosek wynikający </w:t>
            </w:r>
            <w:r w:rsidR="00477060">
              <w:rPr>
                <w:rFonts w:ascii="Open Sans" w:hAnsi="Open Sans" w:cs="Open Sans"/>
                <w:sz w:val="24"/>
                <w:szCs w:val="24"/>
                <w:lang w:val="pl-PL"/>
              </w:rPr>
              <w:br/>
            </w:r>
            <w:r w:rsidRPr="00D937AD">
              <w:rPr>
                <w:rFonts w:ascii="Open Sans" w:hAnsi="Open Sans" w:cs="Open Sans"/>
                <w:sz w:val="24"/>
                <w:szCs w:val="24"/>
                <w:lang w:val="pl-PL"/>
              </w:rPr>
              <w:t>z diagnozy]</w:t>
            </w:r>
          </w:p>
        </w:tc>
        <w:tc>
          <w:tcPr>
            <w:tcW w:w="2125" w:type="dxa"/>
            <w:vAlign w:val="center"/>
          </w:tcPr>
          <w:p w14:paraId="44A95BB8" w14:textId="588833E5"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[priorytet wynikający </w:t>
            </w:r>
            <w:r>
              <w:rPr>
                <w:rFonts w:ascii="Open Sans" w:hAnsi="Open Sans" w:cs="Open Sans"/>
                <w:sz w:val="24"/>
                <w:szCs w:val="24"/>
                <w:lang w:val="pl-PL"/>
              </w:rPr>
              <w:br/>
            </w:r>
            <w:r w:rsidRPr="00D937AD">
              <w:rPr>
                <w:rFonts w:ascii="Open Sans" w:hAnsi="Open Sans" w:cs="Open Sans"/>
                <w:sz w:val="24"/>
                <w:szCs w:val="24"/>
                <w:lang w:val="pl-PL"/>
              </w:rPr>
              <w:t xml:space="preserve">z diagnozy </w:t>
            </w:r>
            <w:r>
              <w:rPr>
                <w:rFonts w:ascii="Open Sans" w:hAnsi="Open Sans" w:cs="Open Sans"/>
                <w:sz w:val="24"/>
                <w:szCs w:val="24"/>
                <w:lang w:val="pl-PL"/>
              </w:rPr>
              <w:br/>
            </w:r>
            <w:r w:rsidRPr="00D937AD">
              <w:rPr>
                <w:rFonts w:ascii="Open Sans" w:hAnsi="Open Sans" w:cs="Open Sans"/>
                <w:sz w:val="24"/>
                <w:szCs w:val="24"/>
                <w:lang w:val="pl-PL"/>
              </w:rPr>
              <w:t>i przyjętych kierunków pracy szkoły]</w:t>
            </w:r>
          </w:p>
        </w:tc>
        <w:tc>
          <w:tcPr>
            <w:tcW w:w="2069" w:type="dxa"/>
            <w:vAlign w:val="center"/>
          </w:tcPr>
          <w:p w14:paraId="3030807B"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[cel ogólny lub szczegółowy odpowiadający na rozpoznaną potrzebę]</w:t>
            </w:r>
          </w:p>
        </w:tc>
        <w:tc>
          <w:tcPr>
            <w:tcW w:w="2511" w:type="dxa"/>
            <w:vAlign w:val="center"/>
          </w:tcPr>
          <w:p w14:paraId="4FBDB1F8" w14:textId="1871B6DC"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[sytuacje, działania </w:t>
            </w:r>
            <w:r>
              <w:rPr>
                <w:rFonts w:ascii="Open Sans" w:hAnsi="Open Sans" w:cs="Open Sans"/>
                <w:sz w:val="24"/>
                <w:szCs w:val="24"/>
                <w:lang w:val="pl-PL"/>
              </w:rPr>
              <w:br/>
            </w:r>
            <w:r w:rsidRPr="00D937AD">
              <w:rPr>
                <w:rFonts w:ascii="Open Sans" w:hAnsi="Open Sans" w:cs="Open Sans"/>
                <w:sz w:val="24"/>
                <w:szCs w:val="24"/>
                <w:lang w:val="pl-PL"/>
              </w:rPr>
              <w:t xml:space="preserve">i formy pracy, </w:t>
            </w:r>
            <w:r>
              <w:rPr>
                <w:rFonts w:ascii="Open Sans" w:hAnsi="Open Sans" w:cs="Open Sans"/>
                <w:sz w:val="24"/>
                <w:szCs w:val="24"/>
                <w:lang w:val="pl-PL"/>
              </w:rPr>
              <w:br/>
            </w:r>
            <w:r w:rsidRPr="00D937AD">
              <w:rPr>
                <w:rFonts w:ascii="Open Sans" w:hAnsi="Open Sans" w:cs="Open Sans"/>
                <w:sz w:val="24"/>
                <w:szCs w:val="24"/>
                <w:lang w:val="pl-PL"/>
              </w:rPr>
              <w:t>w których uczeń będzie rozwijał wskazane kompetencje lub postawy]</w:t>
            </w:r>
          </w:p>
        </w:tc>
        <w:tc>
          <w:tcPr>
            <w:tcW w:w="2098" w:type="dxa"/>
            <w:vAlign w:val="center"/>
          </w:tcPr>
          <w:p w14:paraId="3B615547"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[osoby lub zespoły odpowiedzialne]</w:t>
            </w:r>
          </w:p>
        </w:tc>
        <w:tc>
          <w:tcPr>
            <w:tcW w:w="2187" w:type="dxa"/>
            <w:vAlign w:val="center"/>
          </w:tcPr>
          <w:p w14:paraId="20116AFF"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[obserwowalny rezultat i sposób jego pomiaru]</w:t>
            </w:r>
          </w:p>
        </w:tc>
      </w:tr>
      <w:tr w:rsidR="002C020C" w:rsidRPr="00D937AD" w14:paraId="790214F2" w14:textId="77777777" w:rsidTr="002C020C">
        <w:trPr>
          <w:jc w:val="center"/>
        </w:trPr>
        <w:tc>
          <w:tcPr>
            <w:tcW w:w="2004" w:type="dxa"/>
            <w:vAlign w:val="center"/>
          </w:tcPr>
          <w:p w14:paraId="2E95B408" w14:textId="6728A1C6"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 xml:space="preserve">[najważniejszy wniosek wynikający </w:t>
            </w:r>
            <w:r w:rsidR="00477060">
              <w:rPr>
                <w:rFonts w:ascii="Open Sans" w:hAnsi="Open Sans" w:cs="Open Sans"/>
                <w:sz w:val="24"/>
                <w:szCs w:val="24"/>
                <w:lang w:val="pl-PL"/>
              </w:rPr>
              <w:br/>
            </w:r>
            <w:r w:rsidRPr="00D937AD">
              <w:rPr>
                <w:rFonts w:ascii="Open Sans" w:hAnsi="Open Sans" w:cs="Open Sans"/>
                <w:sz w:val="24"/>
                <w:szCs w:val="24"/>
                <w:lang w:val="pl-PL"/>
              </w:rPr>
              <w:t>z diagnozy]</w:t>
            </w:r>
          </w:p>
        </w:tc>
        <w:tc>
          <w:tcPr>
            <w:tcW w:w="2125" w:type="dxa"/>
            <w:vAlign w:val="center"/>
          </w:tcPr>
          <w:p w14:paraId="40285639" w14:textId="2FF1E8C8"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[priorytet wynikający </w:t>
            </w:r>
            <w:r>
              <w:rPr>
                <w:rFonts w:ascii="Open Sans" w:hAnsi="Open Sans" w:cs="Open Sans"/>
                <w:sz w:val="24"/>
                <w:szCs w:val="24"/>
                <w:lang w:val="pl-PL"/>
              </w:rPr>
              <w:br/>
            </w:r>
            <w:r w:rsidRPr="00D937AD">
              <w:rPr>
                <w:rFonts w:ascii="Open Sans" w:hAnsi="Open Sans" w:cs="Open Sans"/>
                <w:sz w:val="24"/>
                <w:szCs w:val="24"/>
                <w:lang w:val="pl-PL"/>
              </w:rPr>
              <w:t xml:space="preserve">z diagnozy </w:t>
            </w:r>
            <w:r>
              <w:rPr>
                <w:rFonts w:ascii="Open Sans" w:hAnsi="Open Sans" w:cs="Open Sans"/>
                <w:sz w:val="24"/>
                <w:szCs w:val="24"/>
                <w:lang w:val="pl-PL"/>
              </w:rPr>
              <w:br/>
            </w:r>
            <w:r w:rsidRPr="00D937AD">
              <w:rPr>
                <w:rFonts w:ascii="Open Sans" w:hAnsi="Open Sans" w:cs="Open Sans"/>
                <w:sz w:val="24"/>
                <w:szCs w:val="24"/>
                <w:lang w:val="pl-PL"/>
              </w:rPr>
              <w:t>i przyjętych kierunków pracy szkoły]</w:t>
            </w:r>
          </w:p>
        </w:tc>
        <w:tc>
          <w:tcPr>
            <w:tcW w:w="2069" w:type="dxa"/>
            <w:vAlign w:val="center"/>
          </w:tcPr>
          <w:p w14:paraId="66808ED6"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[cel ogólny lub szczegółowy odpowiadający na rozpoznaną potrzebę]</w:t>
            </w:r>
          </w:p>
        </w:tc>
        <w:tc>
          <w:tcPr>
            <w:tcW w:w="2511" w:type="dxa"/>
            <w:vAlign w:val="center"/>
          </w:tcPr>
          <w:p w14:paraId="6CF4A88B" w14:textId="273CEC6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[sytuacje, działania </w:t>
            </w:r>
            <w:r>
              <w:rPr>
                <w:rFonts w:ascii="Open Sans" w:hAnsi="Open Sans" w:cs="Open Sans"/>
                <w:sz w:val="24"/>
                <w:szCs w:val="24"/>
                <w:lang w:val="pl-PL"/>
              </w:rPr>
              <w:br/>
            </w:r>
            <w:r w:rsidRPr="00D937AD">
              <w:rPr>
                <w:rFonts w:ascii="Open Sans" w:hAnsi="Open Sans" w:cs="Open Sans"/>
                <w:sz w:val="24"/>
                <w:szCs w:val="24"/>
                <w:lang w:val="pl-PL"/>
              </w:rPr>
              <w:t xml:space="preserve">i formy pracy, </w:t>
            </w:r>
            <w:r>
              <w:rPr>
                <w:rFonts w:ascii="Open Sans" w:hAnsi="Open Sans" w:cs="Open Sans"/>
                <w:sz w:val="24"/>
                <w:szCs w:val="24"/>
                <w:lang w:val="pl-PL"/>
              </w:rPr>
              <w:br/>
            </w:r>
            <w:r w:rsidRPr="00D937AD">
              <w:rPr>
                <w:rFonts w:ascii="Open Sans" w:hAnsi="Open Sans" w:cs="Open Sans"/>
                <w:sz w:val="24"/>
                <w:szCs w:val="24"/>
                <w:lang w:val="pl-PL"/>
              </w:rPr>
              <w:t>w których uczeń będzie rozwijał wskazane kompetencje lub postawy]</w:t>
            </w:r>
          </w:p>
        </w:tc>
        <w:tc>
          <w:tcPr>
            <w:tcW w:w="2098" w:type="dxa"/>
            <w:vAlign w:val="center"/>
          </w:tcPr>
          <w:p w14:paraId="00F2BF8E"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[osoby lub zespoły odpowiedzialne]</w:t>
            </w:r>
          </w:p>
        </w:tc>
        <w:tc>
          <w:tcPr>
            <w:tcW w:w="2187" w:type="dxa"/>
            <w:vAlign w:val="center"/>
          </w:tcPr>
          <w:p w14:paraId="7BAB6301" w14:textId="77777777" w:rsidR="002C020C" w:rsidRPr="00D937AD" w:rsidRDefault="002C020C"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[obserwowalny rezultat i sposób jego pomiaru]</w:t>
            </w:r>
          </w:p>
        </w:tc>
      </w:tr>
    </w:tbl>
    <w:p w14:paraId="7944FC76" w14:textId="177FD906" w:rsidR="002C020C" w:rsidRPr="002C020C" w:rsidRDefault="002C020C" w:rsidP="002C020C">
      <w:pPr>
        <w:spacing w:before="240" w:after="0" w:line="360" w:lineRule="auto"/>
        <w:rPr>
          <w:rFonts w:ascii="Open Sans" w:hAnsi="Open Sans" w:cs="Open Sans"/>
          <w:i/>
          <w:iCs/>
          <w:sz w:val="24"/>
          <w:szCs w:val="24"/>
        </w:rPr>
      </w:pPr>
      <w:r w:rsidRPr="00D937AD">
        <w:rPr>
          <w:rFonts w:ascii="Open Sans" w:hAnsi="Open Sans" w:cs="Open Sans"/>
          <w:b/>
          <w:i/>
          <w:iCs/>
          <w:sz w:val="24"/>
          <w:szCs w:val="24"/>
        </w:rPr>
        <w:t>Wypełniając</w:t>
      </w:r>
      <w:r w:rsidRPr="00D937AD">
        <w:rPr>
          <w:rFonts w:ascii="Open Sans" w:hAnsi="Open Sans" w:cs="Open Sans"/>
          <w:i/>
          <w:iCs/>
          <w:sz w:val="24"/>
          <w:szCs w:val="24"/>
        </w:rPr>
        <w:t xml:space="preserve"> matrycę, należy zachować ciąg logiczny: wniosek z diagnozy </w:t>
      </w:r>
      <w:r w:rsidRPr="00D937AD">
        <w:rPr>
          <w:rFonts w:ascii="Times New Roman" w:hAnsi="Times New Roman" w:cs="Times New Roman"/>
          <w:i/>
          <w:iCs/>
          <w:sz w:val="24"/>
          <w:szCs w:val="24"/>
        </w:rPr>
        <w:t>→</w:t>
      </w:r>
      <w:r w:rsidRPr="00D937AD">
        <w:rPr>
          <w:rFonts w:ascii="Open Sans" w:hAnsi="Open Sans" w:cs="Open Sans"/>
          <w:i/>
          <w:iCs/>
          <w:sz w:val="24"/>
          <w:szCs w:val="24"/>
        </w:rPr>
        <w:t xml:space="preserve"> priorytet </w:t>
      </w:r>
      <w:r w:rsidRPr="00D937AD">
        <w:rPr>
          <w:rFonts w:ascii="Times New Roman" w:hAnsi="Times New Roman" w:cs="Times New Roman"/>
          <w:i/>
          <w:iCs/>
          <w:sz w:val="24"/>
          <w:szCs w:val="24"/>
        </w:rPr>
        <w:t>→</w:t>
      </w:r>
      <w:r w:rsidRPr="00D937AD">
        <w:rPr>
          <w:rFonts w:ascii="Open Sans" w:hAnsi="Open Sans" w:cs="Open Sans"/>
          <w:i/>
          <w:iCs/>
          <w:sz w:val="24"/>
          <w:szCs w:val="24"/>
        </w:rPr>
        <w:t xml:space="preserve"> cel </w:t>
      </w:r>
      <w:r w:rsidRPr="00D937AD">
        <w:rPr>
          <w:rFonts w:ascii="Times New Roman" w:hAnsi="Times New Roman" w:cs="Times New Roman"/>
          <w:i/>
          <w:iCs/>
          <w:sz w:val="24"/>
          <w:szCs w:val="24"/>
        </w:rPr>
        <w:t>→</w:t>
      </w:r>
      <w:r w:rsidRPr="00D937AD">
        <w:rPr>
          <w:rFonts w:ascii="Open Sans" w:hAnsi="Open Sans" w:cs="Open Sans"/>
          <w:i/>
          <w:iCs/>
          <w:sz w:val="24"/>
          <w:szCs w:val="24"/>
        </w:rPr>
        <w:t xml:space="preserve"> doświadczenia ucznia i działania szkoły </w:t>
      </w:r>
      <w:r w:rsidRPr="00D937AD">
        <w:rPr>
          <w:rFonts w:ascii="Times New Roman" w:hAnsi="Times New Roman" w:cs="Times New Roman"/>
          <w:i/>
          <w:iCs/>
          <w:sz w:val="24"/>
          <w:szCs w:val="24"/>
        </w:rPr>
        <w:t>→</w:t>
      </w:r>
      <w:r w:rsidRPr="00D937AD">
        <w:rPr>
          <w:rFonts w:ascii="Open Sans" w:hAnsi="Open Sans" w:cs="Open Sans"/>
          <w:i/>
          <w:iCs/>
          <w:sz w:val="24"/>
          <w:szCs w:val="24"/>
        </w:rPr>
        <w:t xml:space="preserve"> odpowiedzialność </w:t>
      </w:r>
      <w:r w:rsidRPr="00D937AD">
        <w:rPr>
          <w:rFonts w:ascii="Times New Roman" w:hAnsi="Times New Roman" w:cs="Times New Roman"/>
          <w:i/>
          <w:iCs/>
          <w:sz w:val="24"/>
          <w:szCs w:val="24"/>
        </w:rPr>
        <w:t>→</w:t>
      </w:r>
      <w:r w:rsidRPr="00D937AD">
        <w:rPr>
          <w:rFonts w:ascii="Open Sans" w:hAnsi="Open Sans" w:cs="Open Sans"/>
          <w:i/>
          <w:iCs/>
          <w:sz w:val="24"/>
          <w:szCs w:val="24"/>
        </w:rPr>
        <w:t xml:space="preserve"> wskaźnik efektu.</w:t>
      </w:r>
    </w:p>
    <w:p w14:paraId="5FFECC39" w14:textId="77777777" w:rsidR="002C020C" w:rsidRDefault="002C020C" w:rsidP="002C020C">
      <w:pPr>
        <w:tabs>
          <w:tab w:val="left" w:pos="9202"/>
        </w:tabs>
        <w:rPr>
          <w:rFonts w:ascii="Open Sans" w:eastAsia="MS Gothic" w:hAnsi="Open Sans" w:cs="Open Sans"/>
          <w:sz w:val="24"/>
          <w:szCs w:val="24"/>
        </w:rPr>
      </w:pPr>
    </w:p>
    <w:p w14:paraId="173B096A" w14:textId="35D8F9EC" w:rsidR="0066093B" w:rsidRPr="002C020C" w:rsidRDefault="0066093B" w:rsidP="002C020C">
      <w:pPr>
        <w:tabs>
          <w:tab w:val="left" w:pos="9202"/>
        </w:tabs>
        <w:rPr>
          <w:rFonts w:ascii="Open Sans" w:eastAsia="MS Gothic" w:hAnsi="Open Sans" w:cs="Open Sans"/>
          <w:sz w:val="24"/>
          <w:szCs w:val="24"/>
        </w:rPr>
        <w:sectPr w:rsidR="0066093B" w:rsidRPr="002C020C" w:rsidSect="009D0720">
          <w:headerReference w:type="default" r:id="rId14"/>
          <w:footerReference w:type="default" r:id="rId15"/>
          <w:pgSz w:w="15840" w:h="12240" w:orient="landscape"/>
          <w:pgMar w:top="1418" w:right="1418" w:bottom="1418" w:left="1418" w:header="720" w:footer="720" w:gutter="0"/>
          <w:cols w:space="720"/>
          <w:docGrid w:linePitch="360"/>
        </w:sectPr>
      </w:pPr>
    </w:p>
    <w:p w14:paraId="2AB17F43" w14:textId="26D439E6" w:rsidR="00EC2C54" w:rsidRPr="00D937AD" w:rsidRDefault="00EC2C54" w:rsidP="002C020C">
      <w:pPr>
        <w:pStyle w:val="Nagwek2"/>
        <w:rPr>
          <w:color w:val="4F81BD"/>
          <w14:textFill>
            <w14:solidFill>
              <w14:srgbClr w14:val="4F81BD">
                <w14:lumMod w14:val="75000"/>
              </w14:srgbClr>
            </w14:solidFill>
          </w14:textFill>
        </w:rPr>
      </w:pPr>
      <w:r w:rsidRPr="00D937AD">
        <w:lastRenderedPageBreak/>
        <w:t xml:space="preserve">Załącznik </w:t>
      </w:r>
      <w:r w:rsidR="00ED5054" w:rsidRPr="00D937AD">
        <w:t>4</w:t>
      </w:r>
      <w:r w:rsidRPr="00D937AD">
        <w:t>. Przykładowa ankieta ewaluacyjna dla uczniów</w:t>
      </w:r>
    </w:p>
    <w:p w14:paraId="766BE7EE" w14:textId="77777777"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Zaznacz odpowiedź najlepiej opisującą Twoje doświadczenia w szkole. Ankieta jest anonimowa, a jej wyniki pomogą zaplanować działania na kolejny rok.</w:t>
      </w:r>
    </w:p>
    <w:tbl>
      <w:tblPr>
        <w:tblStyle w:val="Tabela-Siatka"/>
        <w:tblW w:w="0" w:type="auto"/>
        <w:jc w:val="center"/>
        <w:tblLook w:val="04A0" w:firstRow="1" w:lastRow="0" w:firstColumn="1" w:lastColumn="0" w:noHBand="0" w:noVBand="1"/>
      </w:tblPr>
      <w:tblGrid>
        <w:gridCol w:w="1805"/>
        <w:gridCol w:w="1933"/>
        <w:gridCol w:w="1081"/>
        <w:gridCol w:w="1081"/>
        <w:gridCol w:w="1933"/>
        <w:gridCol w:w="1563"/>
      </w:tblGrid>
      <w:tr w:rsidR="00EC2C54" w:rsidRPr="00D937AD" w14:paraId="5FE18C3A" w14:textId="77777777" w:rsidTr="00174A14">
        <w:trPr>
          <w:jc w:val="center"/>
        </w:trPr>
        <w:tc>
          <w:tcPr>
            <w:tcW w:w="1805" w:type="dxa"/>
            <w:shd w:val="clear" w:color="auto" w:fill="F2F2F2" w:themeFill="background1" w:themeFillShade="F2"/>
            <w:vAlign w:val="center"/>
          </w:tcPr>
          <w:p w14:paraId="24AD9750"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Twierdzenie</w:t>
            </w:r>
          </w:p>
        </w:tc>
        <w:tc>
          <w:tcPr>
            <w:tcW w:w="1933" w:type="dxa"/>
            <w:shd w:val="clear" w:color="auto" w:fill="F2F2F2" w:themeFill="background1" w:themeFillShade="F2"/>
            <w:vAlign w:val="center"/>
          </w:tcPr>
          <w:p w14:paraId="3292A9A9"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Zdecydowanie tak</w:t>
            </w:r>
          </w:p>
        </w:tc>
        <w:tc>
          <w:tcPr>
            <w:tcW w:w="1081" w:type="dxa"/>
            <w:shd w:val="clear" w:color="auto" w:fill="F2F2F2" w:themeFill="background1" w:themeFillShade="F2"/>
            <w:vAlign w:val="center"/>
          </w:tcPr>
          <w:p w14:paraId="3F838AD1"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Raczej tak</w:t>
            </w:r>
          </w:p>
        </w:tc>
        <w:tc>
          <w:tcPr>
            <w:tcW w:w="1081" w:type="dxa"/>
            <w:shd w:val="clear" w:color="auto" w:fill="F2F2F2" w:themeFill="background1" w:themeFillShade="F2"/>
            <w:vAlign w:val="center"/>
          </w:tcPr>
          <w:p w14:paraId="34714646"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Raczej nie</w:t>
            </w:r>
          </w:p>
        </w:tc>
        <w:tc>
          <w:tcPr>
            <w:tcW w:w="1933" w:type="dxa"/>
            <w:shd w:val="clear" w:color="auto" w:fill="F2F2F2" w:themeFill="background1" w:themeFillShade="F2"/>
            <w:vAlign w:val="center"/>
          </w:tcPr>
          <w:p w14:paraId="78A1B6CE"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Zdecydowanie nie</w:t>
            </w:r>
          </w:p>
        </w:tc>
        <w:tc>
          <w:tcPr>
            <w:tcW w:w="1563" w:type="dxa"/>
            <w:shd w:val="clear" w:color="auto" w:fill="F2F2F2" w:themeFill="background1" w:themeFillShade="F2"/>
            <w:vAlign w:val="center"/>
          </w:tcPr>
          <w:p w14:paraId="6EEEF2B2"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Trudno powiedzieć</w:t>
            </w:r>
          </w:p>
        </w:tc>
      </w:tr>
      <w:tr w:rsidR="00EC2C54" w:rsidRPr="00D937AD" w14:paraId="2A62E4B1" w14:textId="77777777" w:rsidTr="00174A14">
        <w:trPr>
          <w:jc w:val="center"/>
        </w:trPr>
        <w:tc>
          <w:tcPr>
            <w:tcW w:w="1805" w:type="dxa"/>
            <w:vAlign w:val="center"/>
          </w:tcPr>
          <w:p w14:paraId="6ACD66C2" w14:textId="099019A4"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W szkole czuję się bezpiecznie</w:t>
            </w:r>
          </w:p>
        </w:tc>
        <w:tc>
          <w:tcPr>
            <w:tcW w:w="1933" w:type="dxa"/>
            <w:vAlign w:val="center"/>
          </w:tcPr>
          <w:p w14:paraId="64EC0A93"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4E5E8B09"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1C08A5BF"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933" w:type="dxa"/>
            <w:vAlign w:val="center"/>
          </w:tcPr>
          <w:p w14:paraId="12CB6330"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563" w:type="dxa"/>
            <w:vAlign w:val="center"/>
          </w:tcPr>
          <w:p w14:paraId="1FA8D0E7"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r w:rsidR="00EC2C54" w:rsidRPr="00D937AD" w14:paraId="0C15D813" w14:textId="77777777" w:rsidTr="00174A14">
        <w:trPr>
          <w:jc w:val="center"/>
        </w:trPr>
        <w:tc>
          <w:tcPr>
            <w:tcW w:w="1805" w:type="dxa"/>
            <w:vAlign w:val="center"/>
          </w:tcPr>
          <w:p w14:paraId="2EEC2BAD" w14:textId="6DC3BF55"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Wiem, do kogo mogę zwrócić się </w:t>
            </w:r>
            <w:r w:rsidR="002C020C">
              <w:rPr>
                <w:rFonts w:ascii="Open Sans" w:hAnsi="Open Sans" w:cs="Open Sans"/>
                <w:sz w:val="24"/>
                <w:szCs w:val="24"/>
                <w:lang w:val="pl-PL"/>
              </w:rPr>
              <w:br/>
            </w:r>
            <w:r w:rsidRPr="00D937AD">
              <w:rPr>
                <w:rFonts w:ascii="Open Sans" w:hAnsi="Open Sans" w:cs="Open Sans"/>
                <w:sz w:val="24"/>
                <w:szCs w:val="24"/>
                <w:lang w:val="pl-PL"/>
              </w:rPr>
              <w:t xml:space="preserve">o pomoc </w:t>
            </w:r>
            <w:r w:rsidR="002C020C">
              <w:rPr>
                <w:rFonts w:ascii="Open Sans" w:hAnsi="Open Sans" w:cs="Open Sans"/>
                <w:sz w:val="24"/>
                <w:szCs w:val="24"/>
                <w:lang w:val="pl-PL"/>
              </w:rPr>
              <w:br/>
            </w:r>
            <w:r w:rsidRPr="00D937AD">
              <w:rPr>
                <w:rFonts w:ascii="Open Sans" w:hAnsi="Open Sans" w:cs="Open Sans"/>
                <w:sz w:val="24"/>
                <w:szCs w:val="24"/>
                <w:lang w:val="pl-PL"/>
              </w:rPr>
              <w:t>w trudnej sytuacji</w:t>
            </w:r>
          </w:p>
        </w:tc>
        <w:tc>
          <w:tcPr>
            <w:tcW w:w="1933" w:type="dxa"/>
            <w:vAlign w:val="center"/>
          </w:tcPr>
          <w:p w14:paraId="3554495D"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7D8F537E"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7E82F963"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933" w:type="dxa"/>
            <w:vAlign w:val="center"/>
          </w:tcPr>
          <w:p w14:paraId="01A64B79"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563" w:type="dxa"/>
            <w:vAlign w:val="center"/>
          </w:tcPr>
          <w:p w14:paraId="63AA01D9"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r w:rsidR="00EC2C54" w:rsidRPr="00D937AD" w14:paraId="1E443FBF" w14:textId="77777777" w:rsidTr="00174A14">
        <w:trPr>
          <w:jc w:val="center"/>
        </w:trPr>
        <w:tc>
          <w:tcPr>
            <w:tcW w:w="1805" w:type="dxa"/>
            <w:vAlign w:val="center"/>
          </w:tcPr>
          <w:p w14:paraId="3D0F019B" w14:textId="7834627F"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W mojej klasie uczniowie odnoszą się do siebie </w:t>
            </w:r>
            <w:r w:rsidR="002C020C">
              <w:rPr>
                <w:rFonts w:ascii="Open Sans" w:hAnsi="Open Sans" w:cs="Open Sans"/>
                <w:sz w:val="24"/>
                <w:szCs w:val="24"/>
                <w:lang w:val="pl-PL"/>
              </w:rPr>
              <w:br/>
            </w:r>
            <w:r w:rsidRPr="00D937AD">
              <w:rPr>
                <w:rFonts w:ascii="Open Sans" w:hAnsi="Open Sans" w:cs="Open Sans"/>
                <w:sz w:val="24"/>
                <w:szCs w:val="24"/>
                <w:lang w:val="pl-PL"/>
              </w:rPr>
              <w:t>z szacunkiem</w:t>
            </w:r>
          </w:p>
        </w:tc>
        <w:tc>
          <w:tcPr>
            <w:tcW w:w="1933" w:type="dxa"/>
            <w:vAlign w:val="center"/>
          </w:tcPr>
          <w:p w14:paraId="03BD73B3"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160C4C15"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70CF81FD"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933" w:type="dxa"/>
            <w:vAlign w:val="center"/>
          </w:tcPr>
          <w:p w14:paraId="63BAC83C"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563" w:type="dxa"/>
            <w:vAlign w:val="center"/>
          </w:tcPr>
          <w:p w14:paraId="0FA0936C"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bl>
    <w:p w14:paraId="6432F99D" w14:textId="77777777" w:rsidR="00174A14" w:rsidRDefault="00174A14">
      <w:r>
        <w:br w:type="page"/>
      </w:r>
    </w:p>
    <w:tbl>
      <w:tblPr>
        <w:tblStyle w:val="Tabela-Siatka"/>
        <w:tblW w:w="0" w:type="auto"/>
        <w:jc w:val="center"/>
        <w:tblLook w:val="04A0" w:firstRow="1" w:lastRow="0" w:firstColumn="1" w:lastColumn="0" w:noHBand="0" w:noVBand="1"/>
      </w:tblPr>
      <w:tblGrid>
        <w:gridCol w:w="1805"/>
        <w:gridCol w:w="1933"/>
        <w:gridCol w:w="1081"/>
        <w:gridCol w:w="1081"/>
        <w:gridCol w:w="1933"/>
        <w:gridCol w:w="1563"/>
      </w:tblGrid>
      <w:tr w:rsidR="00EC2C54" w:rsidRPr="00D937AD" w14:paraId="025C0122" w14:textId="77777777" w:rsidTr="00174A14">
        <w:trPr>
          <w:jc w:val="center"/>
        </w:trPr>
        <w:tc>
          <w:tcPr>
            <w:tcW w:w="1805" w:type="dxa"/>
            <w:vAlign w:val="center"/>
          </w:tcPr>
          <w:p w14:paraId="0577B6AB" w14:textId="749A72CC"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 xml:space="preserve">Zajęcia </w:t>
            </w:r>
            <w:r w:rsidR="002C020C">
              <w:rPr>
                <w:rFonts w:ascii="Open Sans" w:hAnsi="Open Sans" w:cs="Open Sans"/>
                <w:sz w:val="24"/>
                <w:szCs w:val="24"/>
                <w:lang w:val="pl-PL"/>
              </w:rPr>
              <w:br/>
            </w:r>
            <w:r w:rsidRPr="00D937AD">
              <w:rPr>
                <w:rFonts w:ascii="Open Sans" w:hAnsi="Open Sans" w:cs="Open Sans"/>
                <w:sz w:val="24"/>
                <w:szCs w:val="24"/>
                <w:lang w:val="pl-PL"/>
              </w:rPr>
              <w:t>i działania profilaktyczne były dla mnie przydatne</w:t>
            </w:r>
          </w:p>
        </w:tc>
        <w:tc>
          <w:tcPr>
            <w:tcW w:w="1933" w:type="dxa"/>
            <w:vAlign w:val="center"/>
          </w:tcPr>
          <w:p w14:paraId="5CA77784"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1FA0E20A"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7A0C605D"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933" w:type="dxa"/>
            <w:vAlign w:val="center"/>
          </w:tcPr>
          <w:p w14:paraId="47D9BB9B"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563" w:type="dxa"/>
            <w:vAlign w:val="center"/>
          </w:tcPr>
          <w:p w14:paraId="06FF11D6"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r w:rsidR="00EC2C54" w:rsidRPr="00D937AD" w14:paraId="4B4C060E" w14:textId="77777777" w:rsidTr="00174A14">
        <w:trPr>
          <w:jc w:val="center"/>
        </w:trPr>
        <w:tc>
          <w:tcPr>
            <w:tcW w:w="1805" w:type="dxa"/>
            <w:vAlign w:val="center"/>
          </w:tcPr>
          <w:p w14:paraId="1EA42648" w14:textId="193E2101"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Mam możliwość wpływania na życie klasy lub szkoły</w:t>
            </w:r>
          </w:p>
        </w:tc>
        <w:tc>
          <w:tcPr>
            <w:tcW w:w="1933" w:type="dxa"/>
            <w:vAlign w:val="center"/>
          </w:tcPr>
          <w:p w14:paraId="1A5D6317"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0BAF260D"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59537924"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933" w:type="dxa"/>
            <w:vAlign w:val="center"/>
          </w:tcPr>
          <w:p w14:paraId="725B51A9"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563" w:type="dxa"/>
            <w:vAlign w:val="center"/>
          </w:tcPr>
          <w:p w14:paraId="3458BCB4"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r w:rsidR="00EC2C54" w:rsidRPr="00D937AD" w14:paraId="7F0565F8" w14:textId="77777777" w:rsidTr="00174A14">
        <w:trPr>
          <w:jc w:val="center"/>
        </w:trPr>
        <w:tc>
          <w:tcPr>
            <w:tcW w:w="1805" w:type="dxa"/>
            <w:vAlign w:val="center"/>
          </w:tcPr>
          <w:p w14:paraId="3E91178F" w14:textId="178660D9"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Uczę się, jak radzić sobie ze stresem </w:t>
            </w:r>
            <w:r w:rsidR="002C020C">
              <w:rPr>
                <w:rFonts w:ascii="Open Sans" w:hAnsi="Open Sans" w:cs="Open Sans"/>
                <w:sz w:val="24"/>
                <w:szCs w:val="24"/>
                <w:lang w:val="pl-PL"/>
              </w:rPr>
              <w:br/>
            </w:r>
            <w:r w:rsidRPr="00D937AD">
              <w:rPr>
                <w:rFonts w:ascii="Open Sans" w:hAnsi="Open Sans" w:cs="Open Sans"/>
                <w:sz w:val="24"/>
                <w:szCs w:val="24"/>
                <w:lang w:val="pl-PL"/>
              </w:rPr>
              <w:t>i trudnymi emocjami</w:t>
            </w:r>
          </w:p>
        </w:tc>
        <w:tc>
          <w:tcPr>
            <w:tcW w:w="1933" w:type="dxa"/>
            <w:vAlign w:val="center"/>
          </w:tcPr>
          <w:p w14:paraId="5F41A5EF"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7487AB9F"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13CFDEE3"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933" w:type="dxa"/>
            <w:vAlign w:val="center"/>
          </w:tcPr>
          <w:p w14:paraId="28A66223"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563" w:type="dxa"/>
            <w:vAlign w:val="center"/>
          </w:tcPr>
          <w:p w14:paraId="120FB0FC"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r w:rsidR="00EC2C54" w:rsidRPr="00D937AD" w14:paraId="0CC20269" w14:textId="77777777" w:rsidTr="00174A14">
        <w:trPr>
          <w:jc w:val="center"/>
        </w:trPr>
        <w:tc>
          <w:tcPr>
            <w:tcW w:w="1805" w:type="dxa"/>
            <w:vAlign w:val="center"/>
          </w:tcPr>
          <w:p w14:paraId="0D25E4AA" w14:textId="1D089062"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Wiem, jak bezpiecznie korzystać </w:t>
            </w:r>
            <w:r w:rsidR="002C020C">
              <w:rPr>
                <w:rFonts w:ascii="Open Sans" w:hAnsi="Open Sans" w:cs="Open Sans"/>
                <w:sz w:val="24"/>
                <w:szCs w:val="24"/>
                <w:lang w:val="pl-PL"/>
              </w:rPr>
              <w:br/>
            </w:r>
            <w:r w:rsidRPr="00D937AD">
              <w:rPr>
                <w:rFonts w:ascii="Open Sans" w:hAnsi="Open Sans" w:cs="Open Sans"/>
                <w:sz w:val="24"/>
                <w:szCs w:val="24"/>
                <w:lang w:val="pl-PL"/>
              </w:rPr>
              <w:t xml:space="preserve">z </w:t>
            </w:r>
            <w:proofErr w:type="spellStart"/>
            <w:r w:rsidRPr="00D937AD">
              <w:rPr>
                <w:rFonts w:ascii="Open Sans" w:hAnsi="Open Sans" w:cs="Open Sans"/>
                <w:sz w:val="24"/>
                <w:szCs w:val="24"/>
                <w:lang w:val="pl-PL"/>
              </w:rPr>
              <w:t>internetu</w:t>
            </w:r>
            <w:proofErr w:type="spellEnd"/>
            <w:r w:rsidRPr="00D937AD">
              <w:rPr>
                <w:rFonts w:ascii="Open Sans" w:hAnsi="Open Sans" w:cs="Open Sans"/>
                <w:sz w:val="24"/>
                <w:szCs w:val="24"/>
                <w:lang w:val="pl-PL"/>
              </w:rPr>
              <w:t xml:space="preserve"> </w:t>
            </w:r>
            <w:r w:rsidR="002C020C">
              <w:rPr>
                <w:rFonts w:ascii="Open Sans" w:hAnsi="Open Sans" w:cs="Open Sans"/>
                <w:sz w:val="24"/>
                <w:szCs w:val="24"/>
                <w:lang w:val="pl-PL"/>
              </w:rPr>
              <w:br/>
            </w:r>
            <w:r w:rsidRPr="00D937AD">
              <w:rPr>
                <w:rFonts w:ascii="Open Sans" w:hAnsi="Open Sans" w:cs="Open Sans"/>
                <w:sz w:val="24"/>
                <w:szCs w:val="24"/>
                <w:lang w:val="pl-PL"/>
              </w:rPr>
              <w:t>i reagować na cyberprzemoc</w:t>
            </w:r>
          </w:p>
        </w:tc>
        <w:tc>
          <w:tcPr>
            <w:tcW w:w="1933" w:type="dxa"/>
            <w:vAlign w:val="center"/>
          </w:tcPr>
          <w:p w14:paraId="01C2141F"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0D8A8BE2"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081" w:type="dxa"/>
            <w:vAlign w:val="center"/>
          </w:tcPr>
          <w:p w14:paraId="17250D6F"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933" w:type="dxa"/>
            <w:vAlign w:val="center"/>
          </w:tcPr>
          <w:p w14:paraId="03812BE0"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563" w:type="dxa"/>
            <w:vAlign w:val="center"/>
          </w:tcPr>
          <w:p w14:paraId="0D7CEDF8"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bl>
    <w:p w14:paraId="17FB679A" w14:textId="77777777" w:rsidR="00CB2166" w:rsidRDefault="00CB2166">
      <w:pPr>
        <w:rPr>
          <w:rFonts w:ascii="Open Sans" w:eastAsia="MS Mincho" w:hAnsi="Open Sans" w:cs="Open Sans"/>
          <w:kern w:val="0"/>
          <w:sz w:val="24"/>
          <w:szCs w:val="24"/>
          <w14:ligatures w14:val="none"/>
        </w:rPr>
      </w:pPr>
      <w:r>
        <w:rPr>
          <w:rFonts w:ascii="Open Sans" w:eastAsia="MS Mincho" w:hAnsi="Open Sans" w:cs="Open Sans"/>
          <w:kern w:val="0"/>
          <w:sz w:val="24"/>
          <w:szCs w:val="24"/>
          <w14:ligatures w14:val="none"/>
        </w:rPr>
        <w:br w:type="page"/>
      </w:r>
    </w:p>
    <w:p w14:paraId="09E33C48" w14:textId="4159400F"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lastRenderedPageBreak/>
        <w:t>Co w szkole pomaga Ci czuć się bezpiecznie i dobrze?</w:t>
      </w:r>
    </w:p>
    <w:p w14:paraId="6D8C4A3B" w14:textId="5B7474CF"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t>
      </w:r>
    </w:p>
    <w:p w14:paraId="3A089C7D" w14:textId="732A61F3"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t>
      </w:r>
    </w:p>
    <w:p w14:paraId="77684657" w14:textId="77777777"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Co warto zmienić lub dodać w działaniach szkoły?</w:t>
      </w:r>
    </w:p>
    <w:p w14:paraId="485028D7" w14:textId="3E351E5D"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t>
      </w:r>
    </w:p>
    <w:p w14:paraId="01B65720" w14:textId="77777777" w:rsidR="00544C5D" w:rsidRDefault="00544C5D">
      <w:pPr>
        <w:rPr>
          <w:rFonts w:ascii="Open Sans" w:eastAsia="MS Gothic" w:hAnsi="Open Sans" w:cs="Open Sans"/>
          <w:b/>
          <w:bCs/>
          <w:color w:val="1F4E79"/>
          <w:kern w:val="0"/>
          <w:sz w:val="24"/>
          <w:szCs w:val="24"/>
          <w14:ligatures w14:val="none"/>
        </w:rPr>
      </w:pPr>
      <w:r>
        <w:rPr>
          <w:rFonts w:ascii="Open Sans" w:eastAsia="MS Gothic" w:hAnsi="Open Sans" w:cs="Open Sans"/>
          <w:b/>
          <w:bCs/>
          <w:color w:val="1F4E79"/>
          <w:kern w:val="0"/>
          <w:sz w:val="24"/>
          <w:szCs w:val="24"/>
          <w14:ligatures w14:val="none"/>
        </w:rPr>
        <w:br w:type="page"/>
      </w:r>
    </w:p>
    <w:p w14:paraId="3C1A62CA" w14:textId="4B390ABD" w:rsidR="0055241A" w:rsidRPr="00544C5D" w:rsidRDefault="00EC2C54" w:rsidP="00544C5D">
      <w:pPr>
        <w:pStyle w:val="Nagwek2"/>
      </w:pPr>
      <w:r w:rsidRPr="00D937AD">
        <w:lastRenderedPageBreak/>
        <w:t xml:space="preserve">Załącznik </w:t>
      </w:r>
      <w:r w:rsidR="00ED5054" w:rsidRPr="00D937AD">
        <w:t>5</w:t>
      </w:r>
      <w:r w:rsidRPr="00D937AD">
        <w:t>. Przykładowa ankieta ewaluacyjna dla rodziców</w:t>
      </w:r>
    </w:p>
    <w:tbl>
      <w:tblPr>
        <w:tblStyle w:val="Tabela-Siatka"/>
        <w:tblW w:w="0" w:type="auto"/>
        <w:jc w:val="center"/>
        <w:tblLook w:val="04A0" w:firstRow="1" w:lastRow="0" w:firstColumn="1" w:lastColumn="0" w:noHBand="0" w:noVBand="1"/>
      </w:tblPr>
      <w:tblGrid>
        <w:gridCol w:w="2031"/>
        <w:gridCol w:w="1933"/>
        <w:gridCol w:w="977"/>
        <w:gridCol w:w="977"/>
        <w:gridCol w:w="1933"/>
        <w:gridCol w:w="1545"/>
      </w:tblGrid>
      <w:tr w:rsidR="00EC2C54" w:rsidRPr="00D937AD" w14:paraId="3663C265" w14:textId="77777777" w:rsidTr="00477060">
        <w:trPr>
          <w:jc w:val="center"/>
        </w:trPr>
        <w:tc>
          <w:tcPr>
            <w:tcW w:w="2031" w:type="dxa"/>
            <w:shd w:val="clear" w:color="auto" w:fill="F2F2F2" w:themeFill="background1" w:themeFillShade="F2"/>
            <w:vAlign w:val="center"/>
          </w:tcPr>
          <w:p w14:paraId="75FB3CB0" w14:textId="77777777"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b/>
                <w:sz w:val="24"/>
                <w:szCs w:val="24"/>
                <w:lang w:val="pl-PL"/>
              </w:rPr>
              <w:t>Twierdzenie</w:t>
            </w:r>
          </w:p>
        </w:tc>
        <w:tc>
          <w:tcPr>
            <w:tcW w:w="1933" w:type="dxa"/>
            <w:shd w:val="clear" w:color="auto" w:fill="F2F2F2" w:themeFill="background1" w:themeFillShade="F2"/>
            <w:vAlign w:val="center"/>
          </w:tcPr>
          <w:p w14:paraId="42542D30"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Zdecydowanie tak</w:t>
            </w:r>
          </w:p>
        </w:tc>
        <w:tc>
          <w:tcPr>
            <w:tcW w:w="977" w:type="dxa"/>
            <w:shd w:val="clear" w:color="auto" w:fill="F2F2F2" w:themeFill="background1" w:themeFillShade="F2"/>
            <w:vAlign w:val="center"/>
          </w:tcPr>
          <w:p w14:paraId="32567104"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Raczej tak</w:t>
            </w:r>
          </w:p>
        </w:tc>
        <w:tc>
          <w:tcPr>
            <w:tcW w:w="977" w:type="dxa"/>
            <w:shd w:val="clear" w:color="auto" w:fill="F2F2F2" w:themeFill="background1" w:themeFillShade="F2"/>
            <w:vAlign w:val="center"/>
          </w:tcPr>
          <w:p w14:paraId="393A737B"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Raczej nie</w:t>
            </w:r>
          </w:p>
        </w:tc>
        <w:tc>
          <w:tcPr>
            <w:tcW w:w="1933" w:type="dxa"/>
            <w:shd w:val="clear" w:color="auto" w:fill="F2F2F2" w:themeFill="background1" w:themeFillShade="F2"/>
            <w:vAlign w:val="center"/>
          </w:tcPr>
          <w:p w14:paraId="126D0509"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Zdecydowanie nie</w:t>
            </w:r>
          </w:p>
        </w:tc>
        <w:tc>
          <w:tcPr>
            <w:tcW w:w="1545" w:type="dxa"/>
            <w:shd w:val="clear" w:color="auto" w:fill="F2F2F2" w:themeFill="background1" w:themeFillShade="F2"/>
            <w:vAlign w:val="center"/>
          </w:tcPr>
          <w:p w14:paraId="7B66EB74"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Open Sans" w:hAnsi="Open Sans" w:cs="Open Sans"/>
                <w:b/>
                <w:sz w:val="24"/>
                <w:szCs w:val="24"/>
                <w:lang w:val="pl-PL"/>
              </w:rPr>
              <w:t>Trudno powiedzieć</w:t>
            </w:r>
          </w:p>
        </w:tc>
      </w:tr>
      <w:tr w:rsidR="00EC2C54" w:rsidRPr="00D937AD" w14:paraId="4F463A7C" w14:textId="77777777" w:rsidTr="00477060">
        <w:trPr>
          <w:jc w:val="center"/>
        </w:trPr>
        <w:tc>
          <w:tcPr>
            <w:tcW w:w="2031" w:type="dxa"/>
            <w:vAlign w:val="center"/>
          </w:tcPr>
          <w:p w14:paraId="2C255CE8" w14:textId="0BD7FB68"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Szkoła informuje rodziców </w:t>
            </w:r>
            <w:r w:rsidR="00544C5D">
              <w:rPr>
                <w:rFonts w:ascii="Open Sans" w:hAnsi="Open Sans" w:cs="Open Sans"/>
                <w:sz w:val="24"/>
                <w:szCs w:val="24"/>
                <w:lang w:val="pl-PL"/>
              </w:rPr>
              <w:br/>
            </w:r>
            <w:r w:rsidRPr="00D937AD">
              <w:rPr>
                <w:rFonts w:ascii="Open Sans" w:hAnsi="Open Sans" w:cs="Open Sans"/>
                <w:sz w:val="24"/>
                <w:szCs w:val="24"/>
                <w:lang w:val="pl-PL"/>
              </w:rPr>
              <w:t>o działaniach wychowawczo-profilaktycznych</w:t>
            </w:r>
          </w:p>
        </w:tc>
        <w:tc>
          <w:tcPr>
            <w:tcW w:w="1933" w:type="dxa"/>
            <w:vAlign w:val="center"/>
          </w:tcPr>
          <w:p w14:paraId="3069FD4F"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977" w:type="dxa"/>
            <w:vAlign w:val="center"/>
          </w:tcPr>
          <w:p w14:paraId="6D278F0C"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977" w:type="dxa"/>
            <w:vAlign w:val="center"/>
          </w:tcPr>
          <w:p w14:paraId="21A7A6EA"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933" w:type="dxa"/>
            <w:vAlign w:val="center"/>
          </w:tcPr>
          <w:p w14:paraId="37BB13AF"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545" w:type="dxa"/>
            <w:vAlign w:val="center"/>
          </w:tcPr>
          <w:p w14:paraId="1EEEEEA7"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r w:rsidR="00EC2C54" w:rsidRPr="00D937AD" w14:paraId="00196350" w14:textId="77777777" w:rsidTr="00477060">
        <w:trPr>
          <w:jc w:val="center"/>
        </w:trPr>
        <w:tc>
          <w:tcPr>
            <w:tcW w:w="2031" w:type="dxa"/>
            <w:vAlign w:val="center"/>
          </w:tcPr>
          <w:p w14:paraId="543E7B44" w14:textId="268AF270"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Szkoła reaguje na zgłaszane problemy wychowawcze </w:t>
            </w:r>
            <w:r w:rsidR="00544C5D">
              <w:rPr>
                <w:rFonts w:ascii="Open Sans" w:hAnsi="Open Sans" w:cs="Open Sans"/>
                <w:sz w:val="24"/>
                <w:szCs w:val="24"/>
                <w:lang w:val="pl-PL"/>
              </w:rPr>
              <w:br/>
            </w:r>
            <w:r w:rsidRPr="00D937AD">
              <w:rPr>
                <w:rFonts w:ascii="Open Sans" w:hAnsi="Open Sans" w:cs="Open Sans"/>
                <w:sz w:val="24"/>
                <w:szCs w:val="24"/>
                <w:lang w:val="pl-PL"/>
              </w:rPr>
              <w:t>i</w:t>
            </w:r>
            <w:r w:rsidR="00544C5D">
              <w:rPr>
                <w:rFonts w:ascii="Open Sans" w:hAnsi="Open Sans" w:cs="Open Sans"/>
                <w:sz w:val="24"/>
                <w:szCs w:val="24"/>
                <w:lang w:val="pl-PL"/>
              </w:rPr>
              <w:t xml:space="preserve"> zagrożenie </w:t>
            </w:r>
            <w:r w:rsidRPr="00D937AD">
              <w:rPr>
                <w:rFonts w:ascii="Open Sans" w:hAnsi="Open Sans" w:cs="Open Sans"/>
                <w:sz w:val="24"/>
                <w:szCs w:val="24"/>
                <w:lang w:val="pl-PL"/>
              </w:rPr>
              <w:t>bezpieczeństwa</w:t>
            </w:r>
          </w:p>
        </w:tc>
        <w:tc>
          <w:tcPr>
            <w:tcW w:w="1933" w:type="dxa"/>
            <w:vAlign w:val="center"/>
          </w:tcPr>
          <w:p w14:paraId="7C0BBFD5"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977" w:type="dxa"/>
            <w:vAlign w:val="center"/>
          </w:tcPr>
          <w:p w14:paraId="69CB504D"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977" w:type="dxa"/>
            <w:vAlign w:val="center"/>
          </w:tcPr>
          <w:p w14:paraId="37D498FA"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933" w:type="dxa"/>
            <w:vAlign w:val="center"/>
          </w:tcPr>
          <w:p w14:paraId="71FD8416"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545" w:type="dxa"/>
            <w:vAlign w:val="center"/>
          </w:tcPr>
          <w:p w14:paraId="25C134F5"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r w:rsidR="00EC2C54" w:rsidRPr="00D937AD" w14:paraId="551A7846" w14:textId="77777777" w:rsidTr="00477060">
        <w:trPr>
          <w:jc w:val="center"/>
        </w:trPr>
        <w:tc>
          <w:tcPr>
            <w:tcW w:w="2031" w:type="dxa"/>
            <w:vAlign w:val="center"/>
          </w:tcPr>
          <w:p w14:paraId="6903B267" w14:textId="3B8378F9"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Moje dziecko wie, gdzie szukać pomocy w szkole</w:t>
            </w:r>
          </w:p>
        </w:tc>
        <w:tc>
          <w:tcPr>
            <w:tcW w:w="1933" w:type="dxa"/>
            <w:vAlign w:val="center"/>
          </w:tcPr>
          <w:p w14:paraId="4DDFF80E"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977" w:type="dxa"/>
            <w:vAlign w:val="center"/>
          </w:tcPr>
          <w:p w14:paraId="243C0203"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977" w:type="dxa"/>
            <w:vAlign w:val="center"/>
          </w:tcPr>
          <w:p w14:paraId="2D25E729"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933" w:type="dxa"/>
            <w:vAlign w:val="center"/>
          </w:tcPr>
          <w:p w14:paraId="2221E0F8"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545" w:type="dxa"/>
            <w:vAlign w:val="center"/>
          </w:tcPr>
          <w:p w14:paraId="08C0521B"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bl>
    <w:p w14:paraId="6A31824A" w14:textId="77777777" w:rsidR="00477060" w:rsidRDefault="00477060">
      <w:r>
        <w:br w:type="page"/>
      </w:r>
    </w:p>
    <w:tbl>
      <w:tblPr>
        <w:tblStyle w:val="Tabela-Siatka"/>
        <w:tblW w:w="0" w:type="auto"/>
        <w:jc w:val="center"/>
        <w:tblLook w:val="04A0" w:firstRow="1" w:lastRow="0" w:firstColumn="1" w:lastColumn="0" w:noHBand="0" w:noVBand="1"/>
      </w:tblPr>
      <w:tblGrid>
        <w:gridCol w:w="1992"/>
        <w:gridCol w:w="1480"/>
        <w:gridCol w:w="1481"/>
        <w:gridCol w:w="1481"/>
        <w:gridCol w:w="1481"/>
        <w:gridCol w:w="1481"/>
      </w:tblGrid>
      <w:tr w:rsidR="00EC2C54" w:rsidRPr="00D937AD" w14:paraId="59565096" w14:textId="77777777" w:rsidTr="002C020C">
        <w:trPr>
          <w:jc w:val="center"/>
        </w:trPr>
        <w:tc>
          <w:tcPr>
            <w:tcW w:w="1662" w:type="dxa"/>
            <w:vAlign w:val="center"/>
          </w:tcPr>
          <w:p w14:paraId="7385048C" w14:textId="1CD31DF8"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lastRenderedPageBreak/>
              <w:t xml:space="preserve">Działania szkoły wspierają dobrostan </w:t>
            </w:r>
            <w:r w:rsidR="00544C5D">
              <w:rPr>
                <w:rFonts w:ascii="Open Sans" w:hAnsi="Open Sans" w:cs="Open Sans"/>
                <w:sz w:val="24"/>
                <w:szCs w:val="24"/>
                <w:lang w:val="pl-PL"/>
              </w:rPr>
              <w:br/>
            </w:r>
            <w:r w:rsidRPr="00D937AD">
              <w:rPr>
                <w:rFonts w:ascii="Open Sans" w:hAnsi="Open Sans" w:cs="Open Sans"/>
                <w:sz w:val="24"/>
                <w:szCs w:val="24"/>
                <w:lang w:val="pl-PL"/>
              </w:rPr>
              <w:t>i bezpieczeństwo uczniów</w:t>
            </w:r>
          </w:p>
        </w:tc>
        <w:tc>
          <w:tcPr>
            <w:tcW w:w="1662" w:type="dxa"/>
            <w:vAlign w:val="center"/>
          </w:tcPr>
          <w:p w14:paraId="510C5702"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6172D425"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0D418947"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263C299C"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6D14FDB7"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r w:rsidR="00EC2C54" w:rsidRPr="00D937AD" w14:paraId="3BE11E39" w14:textId="77777777" w:rsidTr="002C020C">
        <w:trPr>
          <w:jc w:val="center"/>
        </w:trPr>
        <w:tc>
          <w:tcPr>
            <w:tcW w:w="1662" w:type="dxa"/>
            <w:vAlign w:val="center"/>
          </w:tcPr>
          <w:p w14:paraId="5F5E751D" w14:textId="0FFFAD51"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Współpraca wychowawcy </w:t>
            </w:r>
            <w:r w:rsidR="00544C5D">
              <w:rPr>
                <w:rFonts w:ascii="Open Sans" w:hAnsi="Open Sans" w:cs="Open Sans"/>
                <w:sz w:val="24"/>
                <w:szCs w:val="24"/>
                <w:lang w:val="pl-PL"/>
              </w:rPr>
              <w:br/>
            </w:r>
            <w:r w:rsidRPr="00D937AD">
              <w:rPr>
                <w:rFonts w:ascii="Open Sans" w:hAnsi="Open Sans" w:cs="Open Sans"/>
                <w:sz w:val="24"/>
                <w:szCs w:val="24"/>
                <w:lang w:val="pl-PL"/>
              </w:rPr>
              <w:t xml:space="preserve">z rodzicami jest </w:t>
            </w:r>
            <w:r w:rsidR="00544C5D">
              <w:rPr>
                <w:rFonts w:ascii="Open Sans" w:hAnsi="Open Sans" w:cs="Open Sans"/>
                <w:sz w:val="24"/>
                <w:szCs w:val="24"/>
                <w:lang w:val="pl-PL"/>
              </w:rPr>
              <w:t>zadowalająca</w:t>
            </w:r>
          </w:p>
        </w:tc>
        <w:tc>
          <w:tcPr>
            <w:tcW w:w="1662" w:type="dxa"/>
            <w:vAlign w:val="center"/>
          </w:tcPr>
          <w:p w14:paraId="45BFC595"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690BBC1E"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023CC6AF"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709EDDBF"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19ADCEBE"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r w:rsidR="00EC2C54" w:rsidRPr="00D937AD" w14:paraId="6FD2CF74" w14:textId="77777777" w:rsidTr="002C020C">
        <w:trPr>
          <w:jc w:val="center"/>
        </w:trPr>
        <w:tc>
          <w:tcPr>
            <w:tcW w:w="1662" w:type="dxa"/>
            <w:vAlign w:val="center"/>
          </w:tcPr>
          <w:p w14:paraId="46514A52" w14:textId="5EA8C69A" w:rsidR="00EC2C54" w:rsidRPr="00D937AD" w:rsidRDefault="00EC2C54" w:rsidP="002C020C">
            <w:pPr>
              <w:spacing w:line="360" w:lineRule="auto"/>
              <w:rPr>
                <w:rFonts w:ascii="Open Sans" w:hAnsi="Open Sans" w:cs="Open Sans"/>
                <w:sz w:val="24"/>
                <w:szCs w:val="24"/>
                <w:lang w:val="pl-PL"/>
              </w:rPr>
            </w:pPr>
            <w:r w:rsidRPr="00D937AD">
              <w:rPr>
                <w:rFonts w:ascii="Open Sans" w:hAnsi="Open Sans" w:cs="Open Sans"/>
                <w:sz w:val="24"/>
                <w:szCs w:val="24"/>
                <w:lang w:val="pl-PL"/>
              </w:rPr>
              <w:t xml:space="preserve">Rodzice mają możliwość zgłaszania potrzeb </w:t>
            </w:r>
            <w:r w:rsidR="00544C5D">
              <w:rPr>
                <w:rFonts w:ascii="Open Sans" w:hAnsi="Open Sans" w:cs="Open Sans"/>
                <w:sz w:val="24"/>
                <w:szCs w:val="24"/>
                <w:lang w:val="pl-PL"/>
              </w:rPr>
              <w:br/>
            </w:r>
            <w:r w:rsidRPr="00D937AD">
              <w:rPr>
                <w:rFonts w:ascii="Open Sans" w:hAnsi="Open Sans" w:cs="Open Sans"/>
                <w:sz w:val="24"/>
                <w:szCs w:val="24"/>
                <w:lang w:val="pl-PL"/>
              </w:rPr>
              <w:t>i propozycji działań</w:t>
            </w:r>
          </w:p>
        </w:tc>
        <w:tc>
          <w:tcPr>
            <w:tcW w:w="1662" w:type="dxa"/>
            <w:vAlign w:val="center"/>
          </w:tcPr>
          <w:p w14:paraId="379D0EEC"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1F523320"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2F801FBA"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614DF8E3"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c>
          <w:tcPr>
            <w:tcW w:w="1662" w:type="dxa"/>
            <w:vAlign w:val="center"/>
          </w:tcPr>
          <w:p w14:paraId="0751FFE6" w14:textId="77777777" w:rsidR="00EC2C54" w:rsidRPr="00D937AD" w:rsidRDefault="00EC2C54" w:rsidP="002C020C">
            <w:pPr>
              <w:spacing w:line="360" w:lineRule="auto"/>
              <w:jc w:val="center"/>
              <w:rPr>
                <w:rFonts w:ascii="Open Sans" w:hAnsi="Open Sans" w:cs="Open Sans"/>
                <w:sz w:val="24"/>
                <w:szCs w:val="24"/>
                <w:lang w:val="pl-PL"/>
              </w:rPr>
            </w:pPr>
            <w:r w:rsidRPr="00D937AD">
              <w:rPr>
                <w:rFonts w:ascii="Segoe UI Symbol" w:hAnsi="Segoe UI Symbol" w:cs="Segoe UI Symbol"/>
                <w:sz w:val="24"/>
                <w:szCs w:val="24"/>
                <w:lang w:val="pl-PL"/>
              </w:rPr>
              <w:t>☐</w:t>
            </w:r>
          </w:p>
        </w:tc>
      </w:tr>
    </w:tbl>
    <w:p w14:paraId="48FAAB4F" w14:textId="77777777" w:rsidR="00FD5B3A" w:rsidRPr="00D937AD" w:rsidRDefault="00FD5B3A" w:rsidP="00D937AD">
      <w:pPr>
        <w:spacing w:after="200" w:line="360" w:lineRule="auto"/>
        <w:rPr>
          <w:rFonts w:ascii="Open Sans" w:eastAsia="MS Mincho" w:hAnsi="Open Sans" w:cs="Open Sans"/>
          <w:kern w:val="0"/>
          <w:sz w:val="24"/>
          <w:szCs w:val="24"/>
          <w14:ligatures w14:val="none"/>
        </w:rPr>
      </w:pPr>
    </w:p>
    <w:p w14:paraId="056D7820" w14:textId="09DEF21B"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Jakie działania szkoły oceniają Państwo jako szczególnie potrzebne?</w:t>
      </w:r>
    </w:p>
    <w:p w14:paraId="53A61527" w14:textId="4B86ABA5"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t>
      </w:r>
    </w:p>
    <w:p w14:paraId="2586557B" w14:textId="48941197" w:rsidR="00EC2C54" w:rsidRPr="00D937AD" w:rsidRDefault="00EC2C54" w:rsidP="00D937AD">
      <w:pPr>
        <w:spacing w:after="200" w:line="360" w:lineRule="auto"/>
        <w:rPr>
          <w:rFonts w:ascii="Open Sans" w:eastAsia="MS Mincho" w:hAnsi="Open Sans" w:cs="Open Sans"/>
          <w:kern w:val="0"/>
          <w:sz w:val="24"/>
          <w:szCs w:val="24"/>
          <w14:ligatures w14:val="none"/>
        </w:rPr>
      </w:pPr>
      <w:r w:rsidRPr="00D937AD">
        <w:rPr>
          <w:rFonts w:ascii="Open Sans" w:eastAsia="MS Mincho" w:hAnsi="Open Sans" w:cs="Open Sans"/>
          <w:kern w:val="0"/>
          <w:sz w:val="24"/>
          <w:szCs w:val="24"/>
          <w14:ligatures w14:val="none"/>
        </w:rPr>
        <w:t>.....................................................................................................................................................</w:t>
      </w:r>
    </w:p>
    <w:p w14:paraId="69702488" w14:textId="77777777" w:rsidR="0055241A" w:rsidRPr="00D937AD" w:rsidRDefault="0055241A" w:rsidP="00D937AD">
      <w:pPr>
        <w:spacing w:line="360" w:lineRule="auto"/>
        <w:rPr>
          <w:rFonts w:ascii="Open Sans" w:eastAsia="MS Gothic" w:hAnsi="Open Sans" w:cs="Open Sans"/>
          <w:b/>
          <w:bCs/>
          <w:color w:val="1F4E79"/>
          <w:kern w:val="0"/>
          <w:sz w:val="24"/>
          <w:szCs w:val="24"/>
          <w14:ligatures w14:val="none"/>
        </w:rPr>
      </w:pPr>
      <w:r w:rsidRPr="00D937AD">
        <w:rPr>
          <w:rFonts w:ascii="Open Sans" w:eastAsia="MS Gothic" w:hAnsi="Open Sans" w:cs="Open Sans"/>
          <w:b/>
          <w:bCs/>
          <w:color w:val="1F4E79"/>
          <w:kern w:val="0"/>
          <w:sz w:val="24"/>
          <w:szCs w:val="24"/>
          <w14:ligatures w14:val="none"/>
        </w:rPr>
        <w:br w:type="page"/>
      </w:r>
    </w:p>
    <w:p w14:paraId="59731D0B" w14:textId="00A530D3" w:rsidR="0055241A" w:rsidRPr="00544C5D" w:rsidRDefault="00EC2C54" w:rsidP="00544C5D">
      <w:pPr>
        <w:pStyle w:val="Nagwek2"/>
      </w:pPr>
      <w:r w:rsidRPr="00D937AD">
        <w:lastRenderedPageBreak/>
        <w:t xml:space="preserve">Załącznik </w:t>
      </w:r>
      <w:r w:rsidR="00ED5054" w:rsidRPr="00D937AD">
        <w:t>6</w:t>
      </w:r>
      <w:r w:rsidRPr="00D937AD">
        <w:t>. Przykładowa ankieta/arkusz refleksji dla nauczycieli</w:t>
      </w:r>
    </w:p>
    <w:tbl>
      <w:tblPr>
        <w:tblStyle w:val="Tabela-Siatka"/>
        <w:tblW w:w="0" w:type="auto"/>
        <w:jc w:val="center"/>
        <w:tblLook w:val="04A0" w:firstRow="1" w:lastRow="0" w:firstColumn="1" w:lastColumn="0" w:noHBand="0" w:noVBand="1"/>
      </w:tblPr>
      <w:tblGrid>
        <w:gridCol w:w="4724"/>
        <w:gridCol w:w="4672"/>
      </w:tblGrid>
      <w:tr w:rsidR="00EC2C54" w:rsidRPr="00D937AD" w14:paraId="3A5FA482" w14:textId="77777777" w:rsidTr="00544C5D">
        <w:trPr>
          <w:jc w:val="center"/>
        </w:trPr>
        <w:tc>
          <w:tcPr>
            <w:tcW w:w="4986" w:type="dxa"/>
            <w:shd w:val="clear" w:color="auto" w:fill="F2F2F2" w:themeFill="background1" w:themeFillShade="F2"/>
            <w:vAlign w:val="center"/>
          </w:tcPr>
          <w:p w14:paraId="2725D9D6"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Pytanie</w:t>
            </w:r>
          </w:p>
        </w:tc>
        <w:tc>
          <w:tcPr>
            <w:tcW w:w="4986" w:type="dxa"/>
            <w:shd w:val="clear" w:color="auto" w:fill="F2F2F2" w:themeFill="background1" w:themeFillShade="F2"/>
            <w:vAlign w:val="center"/>
          </w:tcPr>
          <w:p w14:paraId="7222C154"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Odpowiedź / wnioski</w:t>
            </w:r>
          </w:p>
        </w:tc>
      </w:tr>
      <w:tr w:rsidR="00EC2C54" w:rsidRPr="00D937AD" w14:paraId="6197E508" w14:textId="77777777" w:rsidTr="00544C5D">
        <w:trPr>
          <w:jc w:val="center"/>
        </w:trPr>
        <w:tc>
          <w:tcPr>
            <w:tcW w:w="4986" w:type="dxa"/>
            <w:vAlign w:val="center"/>
          </w:tcPr>
          <w:p w14:paraId="0236E5C6"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Jakie potrzeby uczniów były w tym roku najbardziej widoczne?</w:t>
            </w:r>
          </w:p>
        </w:tc>
        <w:tc>
          <w:tcPr>
            <w:tcW w:w="4986" w:type="dxa"/>
            <w:vAlign w:val="center"/>
          </w:tcPr>
          <w:p w14:paraId="0F19888B"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[odpowiedź]</w:t>
            </w:r>
          </w:p>
        </w:tc>
      </w:tr>
      <w:tr w:rsidR="00EC2C54" w:rsidRPr="00D937AD" w14:paraId="44C5B24B" w14:textId="77777777" w:rsidTr="00544C5D">
        <w:trPr>
          <w:jc w:val="center"/>
        </w:trPr>
        <w:tc>
          <w:tcPr>
            <w:tcW w:w="4986" w:type="dxa"/>
            <w:vAlign w:val="center"/>
          </w:tcPr>
          <w:p w14:paraId="1B3A5F04" w14:textId="698D3D3C"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Które działania programu</w:t>
            </w:r>
            <w:r w:rsidR="00933E0D" w:rsidRPr="00D937AD">
              <w:rPr>
                <w:rFonts w:ascii="Open Sans" w:hAnsi="Open Sans" w:cs="Open Sans"/>
                <w:sz w:val="24"/>
                <w:szCs w:val="24"/>
                <w:lang w:val="pl-PL"/>
              </w:rPr>
              <w:t xml:space="preserve"> w</w:t>
            </w:r>
            <w:r w:rsidR="00174A14">
              <w:rPr>
                <w:rFonts w:ascii="Open Sans" w:hAnsi="Open Sans" w:cs="Open Sans"/>
                <w:sz w:val="24"/>
                <w:szCs w:val="24"/>
                <w:lang w:val="pl-PL"/>
              </w:rPr>
              <w:t>ychowawczo</w:t>
            </w:r>
            <w:r w:rsidR="00933E0D" w:rsidRPr="00D937AD">
              <w:rPr>
                <w:rFonts w:ascii="Open Sans" w:hAnsi="Open Sans" w:cs="Open Sans"/>
                <w:sz w:val="24"/>
                <w:szCs w:val="24"/>
                <w:lang w:val="pl-PL"/>
              </w:rPr>
              <w:t>-</w:t>
            </w:r>
            <w:r w:rsidR="00174A14" w:rsidRPr="00D937AD">
              <w:rPr>
                <w:rFonts w:ascii="Open Sans" w:hAnsi="Open Sans" w:cs="Open Sans"/>
                <w:sz w:val="24"/>
                <w:szCs w:val="24"/>
                <w:lang w:val="pl-PL"/>
              </w:rPr>
              <w:t>p</w:t>
            </w:r>
            <w:r w:rsidR="00174A14">
              <w:rPr>
                <w:rFonts w:ascii="Open Sans" w:hAnsi="Open Sans" w:cs="Open Sans"/>
                <w:sz w:val="24"/>
                <w:szCs w:val="24"/>
                <w:lang w:val="pl-PL"/>
              </w:rPr>
              <w:t>rofilaktycznego</w:t>
            </w:r>
            <w:r w:rsidRPr="00D937AD">
              <w:rPr>
                <w:rFonts w:ascii="Open Sans" w:hAnsi="Open Sans" w:cs="Open Sans"/>
                <w:sz w:val="24"/>
                <w:szCs w:val="24"/>
                <w:lang w:val="pl-PL"/>
              </w:rPr>
              <w:t xml:space="preserve"> były najbardziej skuteczne?</w:t>
            </w:r>
          </w:p>
        </w:tc>
        <w:tc>
          <w:tcPr>
            <w:tcW w:w="4986" w:type="dxa"/>
            <w:vAlign w:val="center"/>
          </w:tcPr>
          <w:p w14:paraId="295BE0A4"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[odpowiedź]</w:t>
            </w:r>
          </w:p>
        </w:tc>
      </w:tr>
      <w:tr w:rsidR="00EC2C54" w:rsidRPr="00D937AD" w14:paraId="5FCD6D5D" w14:textId="77777777" w:rsidTr="00544C5D">
        <w:trPr>
          <w:jc w:val="center"/>
        </w:trPr>
        <w:tc>
          <w:tcPr>
            <w:tcW w:w="4986" w:type="dxa"/>
            <w:vAlign w:val="center"/>
          </w:tcPr>
          <w:p w14:paraId="6F55C25B" w14:textId="7EC8D44E"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Jakie trudności pojawiły się w realizacji programu</w:t>
            </w:r>
            <w:r w:rsidR="00933E0D" w:rsidRPr="00D937AD">
              <w:rPr>
                <w:rFonts w:ascii="Open Sans" w:hAnsi="Open Sans" w:cs="Open Sans"/>
                <w:sz w:val="24"/>
                <w:szCs w:val="24"/>
                <w:lang w:val="pl-PL"/>
              </w:rPr>
              <w:t xml:space="preserve"> </w:t>
            </w:r>
            <w:r w:rsidR="00174A14">
              <w:rPr>
                <w:rFonts w:ascii="Open Sans" w:hAnsi="Open Sans" w:cs="Open Sans"/>
                <w:sz w:val="24"/>
                <w:szCs w:val="24"/>
                <w:lang w:val="pl-PL"/>
              </w:rPr>
              <w:t>wychowawczo</w:t>
            </w:r>
            <w:r w:rsidR="00933E0D" w:rsidRPr="00D937AD">
              <w:rPr>
                <w:rFonts w:ascii="Open Sans" w:hAnsi="Open Sans" w:cs="Open Sans"/>
                <w:sz w:val="24"/>
                <w:szCs w:val="24"/>
                <w:lang w:val="pl-PL"/>
              </w:rPr>
              <w:t>-p</w:t>
            </w:r>
            <w:r w:rsidR="00174A14">
              <w:rPr>
                <w:rFonts w:ascii="Open Sans" w:hAnsi="Open Sans" w:cs="Open Sans"/>
                <w:sz w:val="24"/>
                <w:szCs w:val="24"/>
                <w:lang w:val="pl-PL"/>
              </w:rPr>
              <w:t>rofilaktycznego</w:t>
            </w:r>
            <w:r w:rsidRPr="00D937AD">
              <w:rPr>
                <w:rFonts w:ascii="Open Sans" w:hAnsi="Open Sans" w:cs="Open Sans"/>
                <w:sz w:val="24"/>
                <w:szCs w:val="24"/>
                <w:lang w:val="pl-PL"/>
              </w:rPr>
              <w:t>?</w:t>
            </w:r>
          </w:p>
        </w:tc>
        <w:tc>
          <w:tcPr>
            <w:tcW w:w="4986" w:type="dxa"/>
            <w:vAlign w:val="center"/>
          </w:tcPr>
          <w:p w14:paraId="480E1877"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[odpowiedź]</w:t>
            </w:r>
          </w:p>
        </w:tc>
      </w:tr>
      <w:tr w:rsidR="00EC2C54" w:rsidRPr="00D937AD" w14:paraId="0E969FFD" w14:textId="77777777" w:rsidTr="00544C5D">
        <w:trPr>
          <w:jc w:val="center"/>
        </w:trPr>
        <w:tc>
          <w:tcPr>
            <w:tcW w:w="4986" w:type="dxa"/>
            <w:vAlign w:val="center"/>
          </w:tcPr>
          <w:p w14:paraId="66E96458"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Jakiego wsparcia lub szkoleń potrzebują nauczyciele?</w:t>
            </w:r>
          </w:p>
        </w:tc>
        <w:tc>
          <w:tcPr>
            <w:tcW w:w="4986" w:type="dxa"/>
            <w:vAlign w:val="center"/>
          </w:tcPr>
          <w:p w14:paraId="22BB82D3"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[odpowiedź]</w:t>
            </w:r>
          </w:p>
        </w:tc>
      </w:tr>
      <w:tr w:rsidR="00EC2C54" w:rsidRPr="00D937AD" w14:paraId="31C9C5FB" w14:textId="77777777" w:rsidTr="00544C5D">
        <w:trPr>
          <w:jc w:val="center"/>
        </w:trPr>
        <w:tc>
          <w:tcPr>
            <w:tcW w:w="4986" w:type="dxa"/>
            <w:vAlign w:val="center"/>
          </w:tcPr>
          <w:p w14:paraId="43845D64"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Jakie rekomendacje należy uwzględnić w kolejnym roku?</w:t>
            </w:r>
          </w:p>
        </w:tc>
        <w:tc>
          <w:tcPr>
            <w:tcW w:w="4986" w:type="dxa"/>
            <w:vAlign w:val="center"/>
          </w:tcPr>
          <w:p w14:paraId="47FF8CCF"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[odpowiedź]</w:t>
            </w:r>
          </w:p>
        </w:tc>
      </w:tr>
    </w:tbl>
    <w:p w14:paraId="13FDB7FE" w14:textId="77777777" w:rsidR="0055241A" w:rsidRPr="00D937AD" w:rsidRDefault="0055241A" w:rsidP="00D937AD">
      <w:pPr>
        <w:spacing w:line="360" w:lineRule="auto"/>
        <w:rPr>
          <w:rFonts w:ascii="Open Sans" w:eastAsia="MS Gothic" w:hAnsi="Open Sans" w:cs="Open Sans"/>
          <w:b/>
          <w:bCs/>
          <w:color w:val="1F4E79"/>
          <w:kern w:val="0"/>
          <w:sz w:val="24"/>
          <w:szCs w:val="24"/>
          <w14:ligatures w14:val="none"/>
        </w:rPr>
      </w:pPr>
      <w:r w:rsidRPr="00D937AD">
        <w:rPr>
          <w:rFonts w:ascii="Open Sans" w:eastAsia="MS Gothic" w:hAnsi="Open Sans" w:cs="Open Sans"/>
          <w:b/>
          <w:bCs/>
          <w:color w:val="1F4E79"/>
          <w:kern w:val="0"/>
          <w:sz w:val="24"/>
          <w:szCs w:val="24"/>
          <w14:ligatures w14:val="none"/>
        </w:rPr>
        <w:br w:type="page"/>
      </w:r>
    </w:p>
    <w:p w14:paraId="12D326CB" w14:textId="2CCDC955" w:rsidR="0055241A" w:rsidRPr="00544C5D" w:rsidRDefault="00EC2C54" w:rsidP="00544C5D">
      <w:pPr>
        <w:pStyle w:val="Nagwek2"/>
      </w:pPr>
      <w:r w:rsidRPr="00D937AD">
        <w:lastRenderedPageBreak/>
        <w:t xml:space="preserve">Załącznik </w:t>
      </w:r>
      <w:r w:rsidR="00ED5054" w:rsidRPr="00D937AD">
        <w:t>7</w:t>
      </w:r>
      <w:r w:rsidRPr="00D937AD">
        <w:t>. Karta dokumentowania działania</w:t>
      </w:r>
    </w:p>
    <w:tbl>
      <w:tblPr>
        <w:tblStyle w:val="Tabela-Siatka"/>
        <w:tblW w:w="0" w:type="auto"/>
        <w:jc w:val="center"/>
        <w:tblLook w:val="04A0" w:firstRow="1" w:lastRow="0" w:firstColumn="1" w:lastColumn="0" w:noHBand="0" w:noVBand="1"/>
      </w:tblPr>
      <w:tblGrid>
        <w:gridCol w:w="4718"/>
        <w:gridCol w:w="4678"/>
      </w:tblGrid>
      <w:tr w:rsidR="00EC2C54" w:rsidRPr="00D937AD" w14:paraId="0E41DBE3" w14:textId="77777777" w:rsidTr="00544C5D">
        <w:trPr>
          <w:jc w:val="center"/>
        </w:trPr>
        <w:tc>
          <w:tcPr>
            <w:tcW w:w="4986" w:type="dxa"/>
            <w:shd w:val="clear" w:color="auto" w:fill="F2F2F2" w:themeFill="background1" w:themeFillShade="F2"/>
            <w:vAlign w:val="center"/>
          </w:tcPr>
          <w:p w14:paraId="7EED2DC2"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Element</w:t>
            </w:r>
          </w:p>
        </w:tc>
        <w:tc>
          <w:tcPr>
            <w:tcW w:w="4986" w:type="dxa"/>
            <w:shd w:val="clear" w:color="auto" w:fill="F2F2F2" w:themeFill="background1" w:themeFillShade="F2"/>
            <w:vAlign w:val="center"/>
          </w:tcPr>
          <w:p w14:paraId="6C017066"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Opis</w:t>
            </w:r>
          </w:p>
        </w:tc>
      </w:tr>
      <w:tr w:rsidR="00EC2C54" w:rsidRPr="00D937AD" w14:paraId="1304444C" w14:textId="77777777" w:rsidTr="00544C5D">
        <w:trPr>
          <w:jc w:val="center"/>
        </w:trPr>
        <w:tc>
          <w:tcPr>
            <w:tcW w:w="4986" w:type="dxa"/>
            <w:vAlign w:val="center"/>
          </w:tcPr>
          <w:p w14:paraId="0F9D5D6C"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Nazwa działania</w:t>
            </w:r>
          </w:p>
        </w:tc>
        <w:tc>
          <w:tcPr>
            <w:tcW w:w="4986" w:type="dxa"/>
            <w:vAlign w:val="center"/>
          </w:tcPr>
          <w:p w14:paraId="2315B66D"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12B4060E" w14:textId="77777777" w:rsidTr="00544C5D">
        <w:trPr>
          <w:jc w:val="center"/>
        </w:trPr>
        <w:tc>
          <w:tcPr>
            <w:tcW w:w="4986" w:type="dxa"/>
            <w:vAlign w:val="center"/>
          </w:tcPr>
          <w:p w14:paraId="25BCE324"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Data i miejsce</w:t>
            </w:r>
          </w:p>
        </w:tc>
        <w:tc>
          <w:tcPr>
            <w:tcW w:w="4986" w:type="dxa"/>
            <w:vAlign w:val="center"/>
          </w:tcPr>
          <w:p w14:paraId="5A629326"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59760557" w14:textId="77777777" w:rsidTr="00544C5D">
        <w:trPr>
          <w:jc w:val="center"/>
        </w:trPr>
        <w:tc>
          <w:tcPr>
            <w:tcW w:w="4986" w:type="dxa"/>
            <w:vAlign w:val="center"/>
          </w:tcPr>
          <w:p w14:paraId="1F58F41F"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Adresaci / liczba uczestników</w:t>
            </w:r>
          </w:p>
        </w:tc>
        <w:tc>
          <w:tcPr>
            <w:tcW w:w="4986" w:type="dxa"/>
            <w:vAlign w:val="center"/>
          </w:tcPr>
          <w:p w14:paraId="329A031C"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4643325D" w14:textId="77777777" w:rsidTr="00544C5D">
        <w:trPr>
          <w:jc w:val="center"/>
        </w:trPr>
        <w:tc>
          <w:tcPr>
            <w:tcW w:w="4986" w:type="dxa"/>
            <w:vAlign w:val="center"/>
          </w:tcPr>
          <w:p w14:paraId="1FB7AEFA"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Osoby prowadzące</w:t>
            </w:r>
          </w:p>
        </w:tc>
        <w:tc>
          <w:tcPr>
            <w:tcW w:w="4986" w:type="dxa"/>
            <w:vAlign w:val="center"/>
          </w:tcPr>
          <w:p w14:paraId="64C07486"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1544A660" w14:textId="77777777" w:rsidTr="00544C5D">
        <w:trPr>
          <w:jc w:val="center"/>
        </w:trPr>
        <w:tc>
          <w:tcPr>
            <w:tcW w:w="4986" w:type="dxa"/>
            <w:vAlign w:val="center"/>
          </w:tcPr>
          <w:p w14:paraId="1AEFF307"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Cele działania</w:t>
            </w:r>
          </w:p>
        </w:tc>
        <w:tc>
          <w:tcPr>
            <w:tcW w:w="4986" w:type="dxa"/>
            <w:vAlign w:val="center"/>
          </w:tcPr>
          <w:p w14:paraId="024B13D6"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7B6A612C" w14:textId="77777777" w:rsidTr="00544C5D">
        <w:trPr>
          <w:jc w:val="center"/>
        </w:trPr>
        <w:tc>
          <w:tcPr>
            <w:tcW w:w="4986" w:type="dxa"/>
            <w:vAlign w:val="center"/>
          </w:tcPr>
          <w:p w14:paraId="05AF7C1C"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Krótki opis przebiegu</w:t>
            </w:r>
          </w:p>
        </w:tc>
        <w:tc>
          <w:tcPr>
            <w:tcW w:w="4986" w:type="dxa"/>
            <w:vAlign w:val="center"/>
          </w:tcPr>
          <w:p w14:paraId="3838F060"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171D13F3" w14:textId="77777777" w:rsidTr="00544C5D">
        <w:trPr>
          <w:jc w:val="center"/>
        </w:trPr>
        <w:tc>
          <w:tcPr>
            <w:tcW w:w="4986" w:type="dxa"/>
            <w:vAlign w:val="center"/>
          </w:tcPr>
          <w:p w14:paraId="3B1ECE12"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Materiały / partnerzy</w:t>
            </w:r>
          </w:p>
        </w:tc>
        <w:tc>
          <w:tcPr>
            <w:tcW w:w="4986" w:type="dxa"/>
            <w:vAlign w:val="center"/>
          </w:tcPr>
          <w:p w14:paraId="27D45066"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7623BE54" w14:textId="77777777" w:rsidTr="00544C5D">
        <w:trPr>
          <w:jc w:val="center"/>
        </w:trPr>
        <w:tc>
          <w:tcPr>
            <w:tcW w:w="4986" w:type="dxa"/>
            <w:vAlign w:val="center"/>
          </w:tcPr>
          <w:p w14:paraId="51932246"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Wnioski / rekomendacje</w:t>
            </w:r>
          </w:p>
        </w:tc>
        <w:tc>
          <w:tcPr>
            <w:tcW w:w="4986" w:type="dxa"/>
            <w:vAlign w:val="center"/>
          </w:tcPr>
          <w:p w14:paraId="1496BED5"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t>
            </w:r>
          </w:p>
        </w:tc>
      </w:tr>
      <w:tr w:rsidR="00EC2C54" w:rsidRPr="00D937AD" w14:paraId="038BD090" w14:textId="77777777" w:rsidTr="00544C5D">
        <w:trPr>
          <w:jc w:val="center"/>
        </w:trPr>
        <w:tc>
          <w:tcPr>
            <w:tcW w:w="4986" w:type="dxa"/>
            <w:vAlign w:val="center"/>
          </w:tcPr>
          <w:p w14:paraId="54498B42"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Sposób potwierdzenia realizacji</w:t>
            </w:r>
          </w:p>
        </w:tc>
        <w:tc>
          <w:tcPr>
            <w:tcW w:w="4986" w:type="dxa"/>
            <w:vAlign w:val="center"/>
          </w:tcPr>
          <w:p w14:paraId="24704ECD"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[wpis w dzienniku / lista obecności / notatka / zdjęcia / ankieta]</w:t>
            </w:r>
          </w:p>
        </w:tc>
      </w:tr>
    </w:tbl>
    <w:p w14:paraId="33C8C37D" w14:textId="77777777" w:rsidR="00ED5054" w:rsidRPr="00D937AD" w:rsidRDefault="00ED5054" w:rsidP="00D937AD">
      <w:pPr>
        <w:spacing w:line="360" w:lineRule="auto"/>
        <w:rPr>
          <w:rFonts w:ascii="Open Sans" w:eastAsia="MS Gothic" w:hAnsi="Open Sans" w:cs="Open Sans"/>
          <w:b/>
          <w:bCs/>
          <w:color w:val="1F4E79"/>
          <w:kern w:val="0"/>
          <w:sz w:val="24"/>
          <w:szCs w:val="24"/>
          <w14:ligatures w14:val="none"/>
        </w:rPr>
      </w:pPr>
      <w:r w:rsidRPr="00D937AD">
        <w:rPr>
          <w:rFonts w:ascii="Open Sans" w:eastAsia="MS Gothic" w:hAnsi="Open Sans" w:cs="Open Sans"/>
          <w:b/>
          <w:bCs/>
          <w:color w:val="1F4E79"/>
          <w:kern w:val="0"/>
          <w:sz w:val="24"/>
          <w:szCs w:val="24"/>
          <w14:ligatures w14:val="none"/>
        </w:rPr>
        <w:br w:type="page"/>
      </w:r>
    </w:p>
    <w:p w14:paraId="275814CC" w14:textId="3203CC7C" w:rsidR="00ED5054" w:rsidRPr="00D937AD" w:rsidRDefault="00EE5544" w:rsidP="00544C5D">
      <w:pPr>
        <w:pStyle w:val="Nagwek2"/>
      </w:pPr>
      <w:r w:rsidRPr="00D937AD">
        <w:lastRenderedPageBreak/>
        <w:t>IX</w:t>
      </w:r>
      <w:r w:rsidR="00EC2C54" w:rsidRPr="00D937AD">
        <w:t xml:space="preserve">. </w:t>
      </w:r>
      <w:r w:rsidR="00413159" w:rsidRPr="00D937AD">
        <w:t>Z</w:t>
      </w:r>
      <w:r w:rsidR="00EC2C54" w:rsidRPr="00D937AD">
        <w:t>atwierdzenie</w:t>
      </w:r>
      <w:r w:rsidR="00933E0D" w:rsidRPr="00D937AD">
        <w:t xml:space="preserve"> p</w:t>
      </w:r>
      <w:r w:rsidR="00174A14">
        <w:t>rogramu wychowawczo-profilaktycznego</w:t>
      </w:r>
    </w:p>
    <w:tbl>
      <w:tblPr>
        <w:tblStyle w:val="Tabela-Siatka"/>
        <w:tblW w:w="0" w:type="auto"/>
        <w:jc w:val="center"/>
        <w:tblLook w:val="04A0" w:firstRow="1" w:lastRow="0" w:firstColumn="1" w:lastColumn="0" w:noHBand="0" w:noVBand="1"/>
      </w:tblPr>
      <w:tblGrid>
        <w:gridCol w:w="3181"/>
        <w:gridCol w:w="3124"/>
        <w:gridCol w:w="3091"/>
      </w:tblGrid>
      <w:tr w:rsidR="00EC2C54" w:rsidRPr="00D937AD" w14:paraId="743BEDB9" w14:textId="77777777" w:rsidTr="00544C5D">
        <w:trPr>
          <w:jc w:val="center"/>
        </w:trPr>
        <w:tc>
          <w:tcPr>
            <w:tcW w:w="3181" w:type="dxa"/>
            <w:shd w:val="clear" w:color="auto" w:fill="F2F2F2" w:themeFill="background1" w:themeFillShade="F2"/>
            <w:vAlign w:val="center"/>
          </w:tcPr>
          <w:p w14:paraId="3FAFE459" w14:textId="5D567A55" w:rsidR="00EC2C54" w:rsidRPr="00D937AD" w:rsidRDefault="00544C5D" w:rsidP="00544C5D">
            <w:pPr>
              <w:spacing w:before="240" w:line="360" w:lineRule="auto"/>
              <w:rPr>
                <w:rFonts w:ascii="Open Sans" w:hAnsi="Open Sans" w:cs="Open Sans"/>
                <w:sz w:val="24"/>
                <w:szCs w:val="24"/>
                <w:lang w:val="pl-PL"/>
              </w:rPr>
            </w:pPr>
            <w:r>
              <w:rPr>
                <w:rFonts w:ascii="Open Sans" w:hAnsi="Open Sans" w:cs="Open Sans"/>
                <w:b/>
                <w:sz w:val="24"/>
                <w:szCs w:val="24"/>
                <w:lang w:val="pl-PL"/>
              </w:rPr>
              <w:t>Organ</w:t>
            </w:r>
            <w:r w:rsidR="00EC2C54" w:rsidRPr="00D937AD">
              <w:rPr>
                <w:rFonts w:ascii="Open Sans" w:hAnsi="Open Sans" w:cs="Open Sans"/>
                <w:b/>
                <w:sz w:val="24"/>
                <w:szCs w:val="24"/>
                <w:lang w:val="pl-PL"/>
              </w:rPr>
              <w:t xml:space="preserve"> / </w:t>
            </w:r>
            <w:r>
              <w:rPr>
                <w:rFonts w:ascii="Open Sans" w:hAnsi="Open Sans" w:cs="Open Sans"/>
                <w:b/>
                <w:sz w:val="24"/>
                <w:szCs w:val="24"/>
                <w:lang w:val="pl-PL"/>
              </w:rPr>
              <w:t>funkcja</w:t>
            </w:r>
          </w:p>
        </w:tc>
        <w:tc>
          <w:tcPr>
            <w:tcW w:w="3124" w:type="dxa"/>
            <w:shd w:val="clear" w:color="auto" w:fill="F2F2F2" w:themeFill="background1" w:themeFillShade="F2"/>
            <w:vAlign w:val="center"/>
          </w:tcPr>
          <w:p w14:paraId="59D7F4E2"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Imię i nazwisko / podpis</w:t>
            </w:r>
          </w:p>
        </w:tc>
        <w:tc>
          <w:tcPr>
            <w:tcW w:w="3091" w:type="dxa"/>
            <w:shd w:val="clear" w:color="auto" w:fill="F2F2F2" w:themeFill="background1" w:themeFillShade="F2"/>
            <w:vAlign w:val="center"/>
          </w:tcPr>
          <w:p w14:paraId="4CDA780A"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b/>
                <w:sz w:val="24"/>
                <w:szCs w:val="24"/>
                <w:lang w:val="pl-PL"/>
              </w:rPr>
              <w:t>Data</w:t>
            </w:r>
          </w:p>
        </w:tc>
      </w:tr>
      <w:tr w:rsidR="00EC2C54" w:rsidRPr="00D937AD" w14:paraId="1BA21109" w14:textId="77777777" w:rsidTr="00544C5D">
        <w:trPr>
          <w:jc w:val="center"/>
        </w:trPr>
        <w:tc>
          <w:tcPr>
            <w:tcW w:w="3181" w:type="dxa"/>
            <w:vAlign w:val="center"/>
          </w:tcPr>
          <w:p w14:paraId="3A1BC719"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Przewodniczący/a rady rodziców</w:t>
            </w:r>
          </w:p>
        </w:tc>
        <w:tc>
          <w:tcPr>
            <w:tcW w:w="3124" w:type="dxa"/>
            <w:vAlign w:val="center"/>
          </w:tcPr>
          <w:p w14:paraId="56B1CB58" w14:textId="77777777" w:rsidR="00EC2C54" w:rsidRPr="00D937AD" w:rsidRDefault="00EC2C54" w:rsidP="00544C5D">
            <w:pPr>
              <w:spacing w:before="240" w:line="360" w:lineRule="auto"/>
              <w:rPr>
                <w:rFonts w:ascii="Open Sans" w:hAnsi="Open Sans" w:cs="Open Sans"/>
                <w:sz w:val="24"/>
                <w:szCs w:val="24"/>
                <w:lang w:val="pl-PL"/>
              </w:rPr>
            </w:pPr>
          </w:p>
        </w:tc>
        <w:tc>
          <w:tcPr>
            <w:tcW w:w="3091" w:type="dxa"/>
            <w:vAlign w:val="center"/>
          </w:tcPr>
          <w:p w14:paraId="7DD2D0D2" w14:textId="77777777" w:rsidR="00EC2C54" w:rsidRPr="00D937AD" w:rsidRDefault="00EC2C54" w:rsidP="00544C5D">
            <w:pPr>
              <w:spacing w:before="240" w:line="360" w:lineRule="auto"/>
              <w:rPr>
                <w:rFonts w:ascii="Open Sans" w:hAnsi="Open Sans" w:cs="Open Sans"/>
                <w:sz w:val="24"/>
                <w:szCs w:val="24"/>
                <w:lang w:val="pl-PL"/>
              </w:rPr>
            </w:pPr>
          </w:p>
        </w:tc>
      </w:tr>
      <w:tr w:rsidR="00EC2C54" w:rsidRPr="00D937AD" w14:paraId="76B427D5" w14:textId="77777777" w:rsidTr="00544C5D">
        <w:trPr>
          <w:jc w:val="center"/>
        </w:trPr>
        <w:tc>
          <w:tcPr>
            <w:tcW w:w="3181" w:type="dxa"/>
            <w:vAlign w:val="center"/>
          </w:tcPr>
          <w:p w14:paraId="33744CC7"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Dyrektor szkoły</w:t>
            </w:r>
          </w:p>
        </w:tc>
        <w:tc>
          <w:tcPr>
            <w:tcW w:w="3124" w:type="dxa"/>
            <w:vAlign w:val="center"/>
          </w:tcPr>
          <w:p w14:paraId="0FB24537" w14:textId="77777777" w:rsidR="00EC2C54" w:rsidRPr="00D937AD" w:rsidRDefault="00EC2C54" w:rsidP="00544C5D">
            <w:pPr>
              <w:spacing w:before="240" w:line="360" w:lineRule="auto"/>
              <w:rPr>
                <w:rFonts w:ascii="Open Sans" w:hAnsi="Open Sans" w:cs="Open Sans"/>
                <w:sz w:val="24"/>
                <w:szCs w:val="24"/>
                <w:lang w:val="pl-PL"/>
              </w:rPr>
            </w:pPr>
          </w:p>
        </w:tc>
        <w:tc>
          <w:tcPr>
            <w:tcW w:w="3091" w:type="dxa"/>
            <w:vAlign w:val="center"/>
          </w:tcPr>
          <w:p w14:paraId="4515F711" w14:textId="77777777" w:rsidR="00EC2C54" w:rsidRPr="00D937AD" w:rsidRDefault="00EC2C54" w:rsidP="00544C5D">
            <w:pPr>
              <w:spacing w:before="240" w:line="360" w:lineRule="auto"/>
              <w:rPr>
                <w:rFonts w:ascii="Open Sans" w:hAnsi="Open Sans" w:cs="Open Sans"/>
                <w:sz w:val="24"/>
                <w:szCs w:val="24"/>
                <w:lang w:val="pl-PL"/>
              </w:rPr>
            </w:pPr>
          </w:p>
        </w:tc>
      </w:tr>
      <w:tr w:rsidR="00EC2C54" w:rsidRPr="00D937AD" w14:paraId="4EA1B761" w14:textId="77777777" w:rsidTr="00544C5D">
        <w:trPr>
          <w:jc w:val="center"/>
        </w:trPr>
        <w:tc>
          <w:tcPr>
            <w:tcW w:w="3181" w:type="dxa"/>
            <w:vAlign w:val="center"/>
          </w:tcPr>
          <w:p w14:paraId="7868FC5A" w14:textId="77777777"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Przewodniczący/a rady pedagogicznej / osoba upoważniona</w:t>
            </w:r>
          </w:p>
        </w:tc>
        <w:tc>
          <w:tcPr>
            <w:tcW w:w="3124" w:type="dxa"/>
            <w:vAlign w:val="center"/>
          </w:tcPr>
          <w:p w14:paraId="6EA61123" w14:textId="77777777" w:rsidR="00EC2C54" w:rsidRPr="00D937AD" w:rsidRDefault="00EC2C54" w:rsidP="00544C5D">
            <w:pPr>
              <w:spacing w:before="240" w:line="360" w:lineRule="auto"/>
              <w:rPr>
                <w:rFonts w:ascii="Open Sans" w:hAnsi="Open Sans" w:cs="Open Sans"/>
                <w:sz w:val="24"/>
                <w:szCs w:val="24"/>
                <w:lang w:val="pl-PL"/>
              </w:rPr>
            </w:pPr>
          </w:p>
        </w:tc>
        <w:tc>
          <w:tcPr>
            <w:tcW w:w="3091" w:type="dxa"/>
            <w:vAlign w:val="center"/>
          </w:tcPr>
          <w:p w14:paraId="73EC6313" w14:textId="77777777" w:rsidR="00EC2C54" w:rsidRPr="00D937AD" w:rsidRDefault="00EC2C54" w:rsidP="00544C5D">
            <w:pPr>
              <w:spacing w:before="240" w:line="360" w:lineRule="auto"/>
              <w:rPr>
                <w:rFonts w:ascii="Open Sans" w:hAnsi="Open Sans" w:cs="Open Sans"/>
                <w:sz w:val="24"/>
                <w:szCs w:val="24"/>
                <w:lang w:val="pl-PL"/>
              </w:rPr>
            </w:pPr>
          </w:p>
        </w:tc>
      </w:tr>
      <w:tr w:rsidR="00EC2C54" w:rsidRPr="00D937AD" w14:paraId="7E00C22C" w14:textId="77777777" w:rsidTr="00544C5D">
        <w:trPr>
          <w:jc w:val="center"/>
        </w:trPr>
        <w:tc>
          <w:tcPr>
            <w:tcW w:w="3181" w:type="dxa"/>
            <w:vAlign w:val="center"/>
          </w:tcPr>
          <w:p w14:paraId="2D04D83C" w14:textId="05B5A998" w:rsidR="00EC2C54" w:rsidRPr="00D937AD" w:rsidRDefault="00EC2C54" w:rsidP="00544C5D">
            <w:pPr>
              <w:spacing w:before="240" w:line="360" w:lineRule="auto"/>
              <w:rPr>
                <w:rFonts w:ascii="Open Sans" w:hAnsi="Open Sans" w:cs="Open Sans"/>
                <w:sz w:val="24"/>
                <w:szCs w:val="24"/>
                <w:lang w:val="pl-PL"/>
              </w:rPr>
            </w:pPr>
            <w:r w:rsidRPr="00D937AD">
              <w:rPr>
                <w:rFonts w:ascii="Open Sans" w:hAnsi="Open Sans" w:cs="Open Sans"/>
                <w:sz w:val="24"/>
                <w:szCs w:val="24"/>
                <w:lang w:val="pl-PL"/>
              </w:rPr>
              <w:t xml:space="preserve">Opiekun samorządu uczniowskiego / przedstawiciel uczniów </w:t>
            </w:r>
            <w:r w:rsidR="00CB2166">
              <w:rPr>
                <w:rFonts w:ascii="Open Sans" w:hAnsi="Open Sans" w:cs="Open Sans"/>
                <w:sz w:val="24"/>
                <w:szCs w:val="24"/>
                <w:lang w:val="pl-PL"/>
              </w:rPr>
              <w:t>–</w:t>
            </w:r>
            <w:r w:rsidRPr="00D937AD">
              <w:rPr>
                <w:rFonts w:ascii="Open Sans" w:hAnsi="Open Sans" w:cs="Open Sans"/>
                <w:sz w:val="24"/>
                <w:szCs w:val="24"/>
                <w:lang w:val="pl-PL"/>
              </w:rPr>
              <w:t xml:space="preserve"> jeśli dotyczy</w:t>
            </w:r>
          </w:p>
        </w:tc>
        <w:tc>
          <w:tcPr>
            <w:tcW w:w="3124" w:type="dxa"/>
            <w:vAlign w:val="center"/>
          </w:tcPr>
          <w:p w14:paraId="2DE84107" w14:textId="77777777" w:rsidR="00EC2C54" w:rsidRPr="00D937AD" w:rsidRDefault="00EC2C54" w:rsidP="00544C5D">
            <w:pPr>
              <w:spacing w:before="240" w:line="360" w:lineRule="auto"/>
              <w:rPr>
                <w:rFonts w:ascii="Open Sans" w:hAnsi="Open Sans" w:cs="Open Sans"/>
                <w:sz w:val="24"/>
                <w:szCs w:val="24"/>
                <w:lang w:val="pl-PL"/>
              </w:rPr>
            </w:pPr>
          </w:p>
        </w:tc>
        <w:tc>
          <w:tcPr>
            <w:tcW w:w="3091" w:type="dxa"/>
            <w:vAlign w:val="center"/>
          </w:tcPr>
          <w:p w14:paraId="42136B1B" w14:textId="77777777" w:rsidR="00EC2C54" w:rsidRPr="00D937AD" w:rsidRDefault="00EC2C54" w:rsidP="00544C5D">
            <w:pPr>
              <w:spacing w:before="240" w:line="360" w:lineRule="auto"/>
              <w:rPr>
                <w:rFonts w:ascii="Open Sans" w:hAnsi="Open Sans" w:cs="Open Sans"/>
                <w:sz w:val="24"/>
                <w:szCs w:val="24"/>
                <w:lang w:val="pl-PL"/>
              </w:rPr>
            </w:pPr>
          </w:p>
        </w:tc>
      </w:tr>
    </w:tbl>
    <w:p w14:paraId="2609E6F7" w14:textId="77777777" w:rsidR="00477060" w:rsidRDefault="00477060">
      <w:pPr>
        <w:rPr>
          <w:rFonts w:ascii="Open Sans" w:eastAsia="MS Gothic" w:hAnsi="Open Sans" w:cs="Open Sans"/>
          <w:b/>
          <w:bCs/>
          <w:color w:val="0B769F" w:themeColor="accent4" w:themeShade="BF"/>
          <w:kern w:val="0"/>
          <w:sz w:val="24"/>
          <w:szCs w:val="24"/>
          <w14:ligatures w14:val="none"/>
        </w:rPr>
      </w:pPr>
      <w:r>
        <w:br w:type="page"/>
      </w:r>
    </w:p>
    <w:p w14:paraId="7E260A3E" w14:textId="1754A9FC" w:rsidR="00EC2C54" w:rsidRPr="00D937AD" w:rsidRDefault="00EC2C54" w:rsidP="00477060">
      <w:pPr>
        <w:pStyle w:val="Nagwek2"/>
        <w:rPr>
          <w:color w:val="365F91"/>
          <w14:textFill>
            <w14:solidFill>
              <w14:srgbClr w14:val="365F91">
                <w14:lumMod w14:val="75000"/>
              </w14:srgbClr>
            </w14:solidFill>
          </w14:textFill>
        </w:rPr>
      </w:pPr>
      <w:r w:rsidRPr="00D937AD">
        <w:lastRenderedPageBreak/>
        <w:t>Źródła i materiały pomocnicze</w:t>
      </w:r>
    </w:p>
    <w:p w14:paraId="6865C415" w14:textId="77777777" w:rsidR="00544C5D" w:rsidRPr="00D547DA" w:rsidRDefault="00544C5D" w:rsidP="00544C5D">
      <w:pPr>
        <w:pStyle w:val="Akapitzlist"/>
        <w:numPr>
          <w:ilvl w:val="0"/>
          <w:numId w:val="16"/>
        </w:numPr>
        <w:tabs>
          <w:tab w:val="num" w:pos="360"/>
        </w:tabs>
        <w:spacing w:after="0" w:line="360" w:lineRule="auto"/>
        <w:rPr>
          <w:rFonts w:ascii="Open Sans" w:eastAsia="MS Mincho" w:hAnsi="Open Sans" w:cs="Open Sans"/>
          <w:color w:val="000000" w:themeColor="text1"/>
          <w:kern w:val="0"/>
          <w:sz w:val="24"/>
          <w:szCs w:val="24"/>
          <w:u w:val="single"/>
          <w14:ligatures w14:val="none"/>
        </w:rPr>
      </w:pPr>
      <w:hyperlink r:id="rId16" w:history="1">
        <w:r w:rsidRPr="00D547DA">
          <w:rPr>
            <w:rStyle w:val="Hipercze"/>
            <w:rFonts w:ascii="Open Sans" w:eastAsia="MS Mincho" w:hAnsi="Open Sans" w:cs="Open Sans"/>
            <w:color w:val="0B769F" w:themeColor="accent4" w:themeShade="BF"/>
            <w:kern w:val="0"/>
            <w:sz w:val="24"/>
            <w:szCs w:val="24"/>
            <w14:ligatures w14:val="none"/>
          </w:rPr>
          <w:t>Podstawowe kierunki realizacji polityki oświatowej państwa w roku szkolnym 2026/2027</w:t>
        </w:r>
      </w:hyperlink>
      <w:r w:rsidRPr="00D547DA">
        <w:rPr>
          <w:rFonts w:ascii="Open Sans" w:eastAsia="MS Mincho" w:hAnsi="Open Sans" w:cs="Open Sans"/>
          <w:color w:val="000000" w:themeColor="text1"/>
          <w:kern w:val="0"/>
          <w:sz w:val="24"/>
          <w:szCs w:val="24"/>
          <w14:ligatures w14:val="none"/>
        </w:rPr>
        <w:t>, (2026,), Ministerstwo Edukacji Narodowej, Gov.pl.</w:t>
      </w:r>
    </w:p>
    <w:p w14:paraId="2320477A" w14:textId="77777777" w:rsidR="00544C5D" w:rsidRPr="00D547DA" w:rsidRDefault="00544C5D" w:rsidP="00544C5D">
      <w:pPr>
        <w:pStyle w:val="Akapitzlist"/>
        <w:numPr>
          <w:ilvl w:val="0"/>
          <w:numId w:val="16"/>
        </w:numPr>
        <w:spacing w:after="0" w:line="360" w:lineRule="auto"/>
        <w:rPr>
          <w:rFonts w:ascii="Open Sans" w:hAnsi="Open Sans" w:cs="Open Sans"/>
          <w:color w:val="000000" w:themeColor="text1"/>
          <w:sz w:val="24"/>
          <w:szCs w:val="24"/>
        </w:rPr>
      </w:pPr>
      <w:hyperlink r:id="rId17" w:history="1">
        <w:r w:rsidRPr="00D547DA">
          <w:rPr>
            <w:rStyle w:val="Hipercze"/>
            <w:rFonts w:ascii="Open Sans" w:hAnsi="Open Sans" w:cs="Open Sans"/>
            <w:color w:val="0B769F" w:themeColor="accent4" w:themeShade="BF"/>
            <w:sz w:val="24"/>
            <w:szCs w:val="24"/>
          </w:rPr>
          <w:t>„Profil absolwenta i absolwentki. Droga do zmian w edukacji. Etap I: przedszkola i szkoły podstawowe”,</w:t>
        </w:r>
      </w:hyperlink>
      <w:r w:rsidRPr="00D547DA">
        <w:rPr>
          <w:rFonts w:ascii="Open Sans" w:hAnsi="Open Sans" w:cs="Open Sans"/>
          <w:color w:val="000000" w:themeColor="text1"/>
          <w:sz w:val="24"/>
          <w:szCs w:val="24"/>
        </w:rPr>
        <w:t xml:space="preserve"> (2025), Agnieszka Szymczak, Elżbieta </w:t>
      </w:r>
      <w:proofErr w:type="spellStart"/>
      <w:r w:rsidRPr="00D547DA">
        <w:rPr>
          <w:rFonts w:ascii="Open Sans" w:hAnsi="Open Sans" w:cs="Open Sans"/>
          <w:color w:val="000000" w:themeColor="text1"/>
          <w:sz w:val="24"/>
          <w:szCs w:val="24"/>
        </w:rPr>
        <w:t>Strzemieczna</w:t>
      </w:r>
      <w:proofErr w:type="spellEnd"/>
      <w:r w:rsidRPr="00D547DA">
        <w:rPr>
          <w:rFonts w:ascii="Open Sans" w:hAnsi="Open Sans" w:cs="Open Sans"/>
          <w:color w:val="000000" w:themeColor="text1"/>
          <w:sz w:val="24"/>
          <w:szCs w:val="24"/>
        </w:rPr>
        <w:t xml:space="preserve"> (red.), Warszawa, Instytut Badań Edukacyjnych.</w:t>
      </w:r>
    </w:p>
    <w:p w14:paraId="2862D1BD" w14:textId="77777777" w:rsidR="00544C5D" w:rsidRPr="00D547DA" w:rsidRDefault="00544C5D" w:rsidP="00544C5D">
      <w:pPr>
        <w:pStyle w:val="Akapitzlist"/>
        <w:numPr>
          <w:ilvl w:val="0"/>
          <w:numId w:val="16"/>
        </w:numPr>
        <w:spacing w:after="0" w:line="360" w:lineRule="auto"/>
        <w:rPr>
          <w:rFonts w:ascii="Open Sans" w:hAnsi="Open Sans" w:cs="Open Sans"/>
          <w:color w:val="000000" w:themeColor="text1"/>
          <w:sz w:val="24"/>
          <w:szCs w:val="24"/>
        </w:rPr>
      </w:pPr>
      <w:hyperlink r:id="rId18" w:history="1">
        <w:r w:rsidRPr="00D547DA">
          <w:rPr>
            <w:rStyle w:val="Hipercze"/>
            <w:rFonts w:ascii="Open Sans" w:hAnsi="Open Sans" w:cs="Open Sans"/>
            <w:color w:val="0B769F" w:themeColor="accent4" w:themeShade="BF"/>
            <w:sz w:val="24"/>
            <w:szCs w:val="24"/>
          </w:rPr>
          <w:t>„Profil absolwenta i absolwentki. Droga do zmian w edukacji.  Etap II: szkoły ponadpodstawowe</w:t>
        </w:r>
      </w:hyperlink>
      <w:proofErr w:type="gramStart"/>
      <w:r w:rsidRPr="00D547DA">
        <w:rPr>
          <w:rFonts w:ascii="Open Sans" w:hAnsi="Open Sans" w:cs="Open Sans"/>
          <w:color w:val="0B769F" w:themeColor="accent4" w:themeShade="BF"/>
          <w:sz w:val="24"/>
          <w:szCs w:val="24"/>
        </w:rPr>
        <w:t>”</w:t>
      </w:r>
      <w:r w:rsidRPr="00D547DA">
        <w:rPr>
          <w:rFonts w:ascii="Open Sans" w:hAnsi="Open Sans" w:cs="Open Sans"/>
          <w:color w:val="000000" w:themeColor="text1"/>
          <w:sz w:val="24"/>
          <w:szCs w:val="24"/>
        </w:rPr>
        <w:t>,</w:t>
      </w:r>
      <w:proofErr w:type="gramEnd"/>
      <w:r w:rsidRPr="00D547DA">
        <w:rPr>
          <w:rFonts w:ascii="Open Sans" w:hAnsi="Open Sans" w:cs="Open Sans"/>
          <w:color w:val="000000" w:themeColor="text1"/>
          <w:sz w:val="24"/>
          <w:szCs w:val="24"/>
        </w:rPr>
        <w:t xml:space="preserve"> (2025), dr Katarzyna Pająk-Załęska, Roksana </w:t>
      </w:r>
      <w:proofErr w:type="spellStart"/>
      <w:r w:rsidRPr="00D547DA">
        <w:rPr>
          <w:rFonts w:ascii="Open Sans" w:hAnsi="Open Sans" w:cs="Open Sans"/>
          <w:color w:val="000000" w:themeColor="text1"/>
          <w:sz w:val="24"/>
          <w:szCs w:val="24"/>
        </w:rPr>
        <w:t>Pierwieniecka</w:t>
      </w:r>
      <w:proofErr w:type="spellEnd"/>
      <w:r w:rsidRPr="00D547DA">
        <w:rPr>
          <w:rFonts w:ascii="Open Sans" w:hAnsi="Open Sans" w:cs="Open Sans"/>
          <w:color w:val="000000" w:themeColor="text1"/>
          <w:sz w:val="24"/>
          <w:szCs w:val="24"/>
        </w:rPr>
        <w:t xml:space="preserve">, dr Maciej </w:t>
      </w:r>
      <w:proofErr w:type="spellStart"/>
      <w:r w:rsidRPr="00D547DA">
        <w:rPr>
          <w:rFonts w:ascii="Open Sans" w:hAnsi="Open Sans" w:cs="Open Sans"/>
          <w:color w:val="000000" w:themeColor="text1"/>
          <w:sz w:val="24"/>
          <w:szCs w:val="24"/>
        </w:rPr>
        <w:t>Pabisek</w:t>
      </w:r>
      <w:proofErr w:type="spellEnd"/>
      <w:r w:rsidRPr="00D547DA">
        <w:rPr>
          <w:rFonts w:ascii="Open Sans" w:hAnsi="Open Sans" w:cs="Open Sans"/>
          <w:color w:val="000000" w:themeColor="text1"/>
          <w:sz w:val="24"/>
          <w:szCs w:val="24"/>
        </w:rPr>
        <w:t>, dr Piotr Bordzoł (red.), Warszawa, Instytut Badań Edukacyjnych.</w:t>
      </w:r>
    </w:p>
    <w:p w14:paraId="7214FEE6" w14:textId="77777777" w:rsidR="00544C5D" w:rsidRPr="00D547DA" w:rsidRDefault="00544C5D" w:rsidP="00544C5D">
      <w:pPr>
        <w:pStyle w:val="Akapitzlist"/>
        <w:numPr>
          <w:ilvl w:val="0"/>
          <w:numId w:val="16"/>
        </w:numPr>
        <w:spacing w:after="0" w:line="360" w:lineRule="auto"/>
        <w:rPr>
          <w:rFonts w:ascii="Open Sans" w:hAnsi="Open Sans" w:cs="Open Sans"/>
          <w:color w:val="000000" w:themeColor="text1"/>
          <w:sz w:val="24"/>
          <w:szCs w:val="24"/>
        </w:rPr>
      </w:pPr>
      <w:hyperlink r:id="rId19" w:history="1">
        <w:r w:rsidRPr="00D547DA">
          <w:rPr>
            <w:rStyle w:val="Hipercze"/>
            <w:rFonts w:ascii="Open Sans" w:hAnsi="Open Sans" w:cs="Open Sans"/>
            <w:color w:val="0B769F" w:themeColor="accent4" w:themeShade="BF"/>
            <w:sz w:val="24"/>
            <w:szCs w:val="24"/>
          </w:rPr>
          <w:t>Reforma26. Kompas jutra</w:t>
        </w:r>
      </w:hyperlink>
      <w:r w:rsidRPr="00D547DA">
        <w:rPr>
          <w:rFonts w:ascii="Open Sans" w:hAnsi="Open Sans" w:cs="Open Sans"/>
          <w:color w:val="000000" w:themeColor="text1"/>
          <w:sz w:val="24"/>
          <w:szCs w:val="24"/>
        </w:rPr>
        <w:t>, reforma26.men.gov.pl, Ministerstwo Edukacji Narodowej.</w:t>
      </w:r>
    </w:p>
    <w:p w14:paraId="30A2A81F" w14:textId="41A14978" w:rsidR="00CB2326" w:rsidRPr="00D547DA" w:rsidRDefault="00544C5D" w:rsidP="00CB2326">
      <w:pPr>
        <w:pStyle w:val="Akapitzlist"/>
        <w:numPr>
          <w:ilvl w:val="0"/>
          <w:numId w:val="16"/>
        </w:numPr>
        <w:spacing w:line="360" w:lineRule="auto"/>
        <w:rPr>
          <w:rStyle w:val="inqyif"/>
          <w:rFonts w:ascii="Open Sans" w:hAnsi="Open Sans" w:cs="Open Sans"/>
          <w:color w:val="000000" w:themeColor="text1"/>
          <w:sz w:val="24"/>
          <w:szCs w:val="24"/>
        </w:rPr>
      </w:pPr>
      <w:hyperlink r:id="rId20" w:history="1">
        <w:r w:rsidRPr="00D547DA">
          <w:rPr>
            <w:rStyle w:val="Hipercze"/>
            <w:rFonts w:ascii="Open Sans" w:hAnsi="Open Sans" w:cs="Open Sans"/>
            <w:color w:val="0B769F" w:themeColor="accent4" w:themeShade="BF"/>
            <w:sz w:val="24"/>
            <w:szCs w:val="24"/>
          </w:rPr>
          <w:t>Rozporządzenie Ministra Edukacji Narodowej z dnia 9 sierpnia 2017 r.</w:t>
        </w:r>
        <w:r w:rsidR="00477060" w:rsidRPr="00D547DA">
          <w:rPr>
            <w:rStyle w:val="Hipercze"/>
            <w:rFonts w:ascii="Open Sans" w:hAnsi="Open Sans" w:cs="Open Sans"/>
            <w:color w:val="0B769F" w:themeColor="accent4" w:themeShade="BF"/>
            <w:sz w:val="24"/>
            <w:szCs w:val="24"/>
          </w:rPr>
          <w:br/>
        </w:r>
        <w:r w:rsidRPr="00D547DA">
          <w:rPr>
            <w:rStyle w:val="Hipercze"/>
            <w:rFonts w:ascii="Open Sans" w:hAnsi="Open Sans" w:cs="Open Sans"/>
            <w:color w:val="0B769F" w:themeColor="accent4" w:themeShade="BF"/>
            <w:sz w:val="24"/>
            <w:szCs w:val="24"/>
          </w:rPr>
          <w:t>w sprawie zasad organizacji i udzielania pomocy psychologiczno-pedagogicznej w publicznych przedszkolach, szkołach i placówkach</w:t>
        </w:r>
      </w:hyperlink>
      <w:r w:rsidRPr="00D547DA">
        <w:rPr>
          <w:rStyle w:val="inqyif"/>
          <w:rFonts w:ascii="Open Sans" w:hAnsi="Open Sans" w:cs="Open Sans"/>
          <w:color w:val="000000" w:themeColor="text1"/>
          <w:sz w:val="24"/>
          <w:szCs w:val="24"/>
        </w:rPr>
        <w:t xml:space="preserve"> </w:t>
      </w:r>
      <w:r w:rsidR="00D547DA">
        <w:rPr>
          <w:rStyle w:val="inqyif"/>
          <w:rFonts w:ascii="Open Sans" w:hAnsi="Open Sans" w:cs="Open Sans"/>
          <w:color w:val="000000" w:themeColor="text1"/>
          <w:sz w:val="24"/>
          <w:szCs w:val="24"/>
        </w:rPr>
        <w:br/>
      </w:r>
      <w:r w:rsidRPr="00D547DA">
        <w:rPr>
          <w:rStyle w:val="inqyif"/>
          <w:rFonts w:ascii="Open Sans" w:hAnsi="Open Sans" w:cs="Open Sans"/>
          <w:color w:val="000000" w:themeColor="text1"/>
          <w:sz w:val="24"/>
          <w:szCs w:val="24"/>
        </w:rPr>
        <w:t>(Dz.U. 2023 poz. 1798).</w:t>
      </w:r>
    </w:p>
    <w:p w14:paraId="17143B44" w14:textId="2C360D22" w:rsidR="00544C5D" w:rsidRPr="00D547DA" w:rsidRDefault="00544C5D" w:rsidP="00CB2326">
      <w:pPr>
        <w:pStyle w:val="Akapitzlist"/>
        <w:numPr>
          <w:ilvl w:val="0"/>
          <w:numId w:val="16"/>
        </w:numPr>
        <w:spacing w:line="360" w:lineRule="auto"/>
        <w:rPr>
          <w:rFonts w:ascii="Open Sans" w:hAnsi="Open Sans" w:cs="Open Sans"/>
          <w:color w:val="000000" w:themeColor="text1"/>
          <w:sz w:val="24"/>
          <w:szCs w:val="24"/>
        </w:rPr>
      </w:pPr>
      <w:hyperlink r:id="rId21" w:history="1">
        <w:r w:rsidRPr="00D547DA">
          <w:rPr>
            <w:rStyle w:val="Hipercze"/>
            <w:rFonts w:ascii="Open Sans" w:hAnsi="Open Sans" w:cs="Open Sans"/>
            <w:color w:val="0B769F" w:themeColor="accent4" w:themeShade="BF"/>
            <w:sz w:val="24"/>
            <w:szCs w:val="24"/>
          </w:rPr>
          <w:t>Rozporządzenie Ministra Edukacji z dnia 2 marca 2026 r. w sprawie orzeczeń</w:t>
        </w:r>
        <w:r w:rsidR="00477060" w:rsidRPr="00D547DA">
          <w:rPr>
            <w:rStyle w:val="Hipercze"/>
            <w:rFonts w:ascii="Open Sans" w:hAnsi="Open Sans" w:cs="Open Sans"/>
            <w:color w:val="0B769F" w:themeColor="accent4" w:themeShade="BF"/>
            <w:sz w:val="24"/>
            <w:szCs w:val="24"/>
          </w:rPr>
          <w:br/>
        </w:r>
        <w:r w:rsidRPr="00D547DA">
          <w:rPr>
            <w:rStyle w:val="Hipercze"/>
            <w:rFonts w:ascii="Open Sans" w:hAnsi="Open Sans" w:cs="Open Sans"/>
            <w:color w:val="0B769F" w:themeColor="accent4" w:themeShade="BF"/>
            <w:sz w:val="24"/>
            <w:szCs w:val="24"/>
          </w:rPr>
          <w:t>i opinii wydawanych przez zespoły orzekające działające w publicznych poradniach psychologiczno-pedagogicznych</w:t>
        </w:r>
      </w:hyperlink>
      <w:r w:rsidRPr="00D547DA">
        <w:rPr>
          <w:rFonts w:ascii="Open Sans" w:hAnsi="Open Sans" w:cs="Open Sans"/>
          <w:color w:val="000000" w:themeColor="text1"/>
          <w:sz w:val="24"/>
          <w:szCs w:val="24"/>
        </w:rPr>
        <w:t xml:space="preserve"> (Dz.U. 2026 poz. 428</w:t>
      </w:r>
      <w:r w:rsidRPr="00D547DA">
        <w:rPr>
          <w:rStyle w:val="inqyif"/>
          <w:rFonts w:ascii="Open Sans" w:hAnsi="Open Sans" w:cs="Open Sans"/>
          <w:color w:val="000000" w:themeColor="text1"/>
          <w:sz w:val="24"/>
          <w:szCs w:val="24"/>
        </w:rPr>
        <w:t>).</w:t>
      </w:r>
    </w:p>
    <w:p w14:paraId="4F9D36DA" w14:textId="4109F3C1" w:rsidR="00D873C8" w:rsidRPr="0066093B" w:rsidRDefault="00544C5D" w:rsidP="00D937AD">
      <w:pPr>
        <w:pStyle w:val="Akapitzlist"/>
        <w:numPr>
          <w:ilvl w:val="0"/>
          <w:numId w:val="16"/>
        </w:numPr>
        <w:spacing w:after="0" w:line="360" w:lineRule="auto"/>
        <w:rPr>
          <w:rFonts w:ascii="Open Sans" w:hAnsi="Open Sans" w:cs="Open Sans"/>
          <w:color w:val="000000" w:themeColor="text1"/>
          <w:sz w:val="24"/>
          <w:szCs w:val="24"/>
        </w:rPr>
      </w:pPr>
      <w:hyperlink r:id="rId22" w:history="1">
        <w:r w:rsidRPr="00D547DA">
          <w:rPr>
            <w:rStyle w:val="Hipercze"/>
            <w:rFonts w:ascii="Open Sans" w:hAnsi="Open Sans" w:cs="Open Sans"/>
            <w:color w:val="0B769F" w:themeColor="accent4" w:themeShade="BF"/>
            <w:sz w:val="24"/>
            <w:szCs w:val="24"/>
          </w:rPr>
          <w:t>Ustawa z dnia 14 grudnia 2016 r. – Prawo oświatowe</w:t>
        </w:r>
      </w:hyperlink>
      <w:r w:rsidRPr="00D547DA">
        <w:rPr>
          <w:rFonts w:ascii="Open Sans" w:hAnsi="Open Sans" w:cs="Open Sans"/>
          <w:color w:val="0B769F" w:themeColor="accent4" w:themeShade="BF"/>
          <w:sz w:val="24"/>
          <w:szCs w:val="24"/>
        </w:rPr>
        <w:t xml:space="preserve"> </w:t>
      </w:r>
      <w:r w:rsidRPr="00D547DA">
        <w:rPr>
          <w:rFonts w:ascii="Open Sans" w:hAnsi="Open Sans" w:cs="Open Sans"/>
          <w:color w:val="000000" w:themeColor="text1"/>
          <w:sz w:val="24"/>
          <w:szCs w:val="24"/>
        </w:rPr>
        <w:t>(Dz.U. 2017 poz. 59).</w:t>
      </w:r>
    </w:p>
    <w:sectPr w:rsidR="00D873C8" w:rsidRPr="0066093B" w:rsidSect="00A5783E">
      <w:headerReference w:type="default" r:id="rId23"/>
      <w:footerReference w:type="default" r:id="rId24"/>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FDA7F7" w14:textId="77777777" w:rsidR="00393A7D" w:rsidRDefault="00393A7D" w:rsidP="00A5783E">
      <w:pPr>
        <w:spacing w:after="0" w:line="240" w:lineRule="auto"/>
      </w:pPr>
      <w:r>
        <w:separator/>
      </w:r>
    </w:p>
  </w:endnote>
  <w:endnote w:type="continuationSeparator" w:id="0">
    <w:p w14:paraId="6B24454C" w14:textId="77777777" w:rsidR="00393A7D" w:rsidRDefault="00393A7D" w:rsidP="00A57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EE"/>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Open Sans">
    <w:panose1 w:val="020B0606030504020204"/>
    <w:charset w:val="00"/>
    <w:family w:val="auto"/>
    <w:pitch w:val="variable"/>
    <w:sig w:usb0="E00002FF" w:usb1="4000201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309020205020404"/>
    <w:charset w:val="00"/>
    <w:family w:val="modern"/>
    <w:notTrueType/>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erstrony"/>
        <w:color w:val="7F7F7F" w:themeColor="text1" w:themeTint="80"/>
      </w:rPr>
      <w:id w:val="160050430"/>
      <w:docPartObj>
        <w:docPartGallery w:val="Page Numbers (Bottom of Page)"/>
        <w:docPartUnique/>
      </w:docPartObj>
    </w:sdtPr>
    <w:sdtContent>
      <w:p w14:paraId="1F8B773C" w14:textId="77777777" w:rsidR="00EE2207" w:rsidRPr="00D937AD" w:rsidRDefault="00EE2207" w:rsidP="00EE2207">
        <w:pPr>
          <w:pStyle w:val="Stopka"/>
          <w:framePr w:wrap="none" w:vAnchor="text" w:hAnchor="page" w:x="11011" w:y="229"/>
          <w:rPr>
            <w:rStyle w:val="Numerstrony"/>
            <w:color w:val="7F7F7F" w:themeColor="text1" w:themeTint="80"/>
          </w:rPr>
        </w:pPr>
        <w:r w:rsidRPr="00D937AD">
          <w:rPr>
            <w:rStyle w:val="Numerstrony"/>
            <w:color w:val="7F7F7F" w:themeColor="text1" w:themeTint="80"/>
          </w:rPr>
          <w:fldChar w:fldCharType="begin"/>
        </w:r>
        <w:r w:rsidRPr="00D937AD">
          <w:rPr>
            <w:rStyle w:val="Numerstrony"/>
            <w:color w:val="7F7F7F" w:themeColor="text1" w:themeTint="80"/>
          </w:rPr>
          <w:instrText xml:space="preserve"> PAGE </w:instrText>
        </w:r>
        <w:r w:rsidRPr="00D937AD">
          <w:rPr>
            <w:rStyle w:val="Numerstrony"/>
            <w:color w:val="7F7F7F" w:themeColor="text1" w:themeTint="80"/>
          </w:rPr>
          <w:fldChar w:fldCharType="separate"/>
        </w:r>
        <w:r w:rsidRPr="00D937AD">
          <w:rPr>
            <w:rStyle w:val="Numerstrony"/>
            <w:color w:val="7F7F7F" w:themeColor="text1" w:themeTint="80"/>
          </w:rPr>
          <w:t>1</w:t>
        </w:r>
        <w:r w:rsidRPr="00D937AD">
          <w:rPr>
            <w:rStyle w:val="Numerstrony"/>
            <w:color w:val="7F7F7F" w:themeColor="text1" w:themeTint="80"/>
          </w:rPr>
          <w:fldChar w:fldCharType="end"/>
        </w:r>
      </w:p>
    </w:sdtContent>
  </w:sdt>
  <w:p w14:paraId="56CC00FD" w14:textId="4B6B6B47" w:rsidR="00D937AD" w:rsidRDefault="00EE2207" w:rsidP="00D937AD">
    <w:pPr>
      <w:pStyle w:val="Stopka"/>
      <w:ind w:right="360"/>
      <w:rPr>
        <w:rFonts w:ascii="Open Sans" w:eastAsia="Times New Roman" w:hAnsi="Open Sans" w:cs="Open Sans"/>
        <w:color w:val="7F7F7F" w:themeColor="text1" w:themeTint="80"/>
        <w:sz w:val="21"/>
        <w:szCs w:val="21"/>
        <w:lang w:val="pl-PL" w:eastAsia="pl-PL"/>
      </w:rPr>
    </w:pPr>
    <w:r>
      <w:rPr>
        <w:noProof/>
        <w14:ligatures w14:val="standardContextual"/>
      </w:rPr>
      <w:drawing>
        <wp:anchor distT="0" distB="0" distL="114300" distR="114300" simplePos="0" relativeHeight="251659264" behindDoc="0" locked="0" layoutInCell="1" allowOverlap="1" wp14:anchorId="72FF50F1" wp14:editId="1DA0F120">
          <wp:simplePos x="0" y="0"/>
          <wp:positionH relativeFrom="column">
            <wp:posOffset>0</wp:posOffset>
          </wp:positionH>
          <wp:positionV relativeFrom="paragraph">
            <wp:posOffset>-23055</wp:posOffset>
          </wp:positionV>
          <wp:extent cx="1519311" cy="460397"/>
          <wp:effectExtent l="0" t="0" r="5080" b="0"/>
          <wp:wrapNone/>
          <wp:docPr id="35886113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49599" name="Obraz 1611549599"/>
                  <pic:cNvPicPr/>
                </pic:nvPicPr>
                <pic:blipFill>
                  <a:blip r:embed="rId1">
                    <a:extLst>
                      <a:ext uri="{28A0092B-C50C-407E-A947-70E740481C1C}">
                        <a14:useLocalDpi xmlns:a14="http://schemas.microsoft.com/office/drawing/2010/main" val="0"/>
                      </a:ext>
                    </a:extLst>
                  </a:blip>
                  <a:stretch>
                    <a:fillRect/>
                  </a:stretch>
                </pic:blipFill>
                <pic:spPr>
                  <a:xfrm>
                    <a:off x="0" y="0"/>
                    <a:ext cx="1519311" cy="460397"/>
                  </a:xfrm>
                  <a:prstGeom prst="rect">
                    <a:avLst/>
                  </a:prstGeom>
                </pic:spPr>
              </pic:pic>
            </a:graphicData>
          </a:graphic>
          <wp14:sizeRelH relativeFrom="page">
            <wp14:pctWidth>0</wp14:pctWidth>
          </wp14:sizeRelH>
          <wp14:sizeRelV relativeFrom="page">
            <wp14:pctHeight>0</wp14:pctHeight>
          </wp14:sizeRelV>
        </wp:anchor>
      </w:drawing>
    </w:r>
  </w:p>
  <w:p w14:paraId="0E99FE97" w14:textId="6256E430" w:rsidR="00EC2C54" w:rsidRPr="00D937AD" w:rsidRDefault="00EC2C54">
    <w:pPr>
      <w:pStyle w:val="Stopka"/>
      <w:jc w:val="center"/>
      <w:rPr>
        <w:rFonts w:ascii="Times New Roman" w:hAnsi="Times New Roman" w:cs="Times New Roman"/>
        <w:color w:val="0B769F" w:themeColor="accent4" w:themeShade="B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erstrony"/>
        <w:color w:val="7F7F7F" w:themeColor="text1" w:themeTint="80"/>
      </w:rPr>
      <w:id w:val="397407229"/>
      <w:docPartObj>
        <w:docPartGallery w:val="Page Numbers (Bottom of Page)"/>
        <w:docPartUnique/>
      </w:docPartObj>
    </w:sdtPr>
    <w:sdtContent>
      <w:p w14:paraId="5BE81586" w14:textId="77777777" w:rsidR="00EE2207" w:rsidRPr="00D937AD" w:rsidRDefault="00EE2207" w:rsidP="00EE2207">
        <w:pPr>
          <w:pStyle w:val="Stopka"/>
          <w:framePr w:h="349" w:hRule="exact" w:wrap="none" w:vAnchor="text" w:hAnchor="page" w:x="11000" w:y="184"/>
          <w:rPr>
            <w:rStyle w:val="Numerstrony"/>
            <w:color w:val="7F7F7F" w:themeColor="text1" w:themeTint="80"/>
          </w:rPr>
        </w:pPr>
        <w:r w:rsidRPr="00D937AD">
          <w:rPr>
            <w:rStyle w:val="Numerstrony"/>
            <w:color w:val="7F7F7F" w:themeColor="text1" w:themeTint="80"/>
          </w:rPr>
          <w:fldChar w:fldCharType="begin"/>
        </w:r>
        <w:r w:rsidRPr="00D937AD">
          <w:rPr>
            <w:rStyle w:val="Numerstrony"/>
            <w:color w:val="7F7F7F" w:themeColor="text1" w:themeTint="80"/>
          </w:rPr>
          <w:instrText xml:space="preserve"> PAGE </w:instrText>
        </w:r>
        <w:r w:rsidRPr="00D937AD">
          <w:rPr>
            <w:rStyle w:val="Numerstrony"/>
            <w:color w:val="7F7F7F" w:themeColor="text1" w:themeTint="80"/>
          </w:rPr>
          <w:fldChar w:fldCharType="separate"/>
        </w:r>
        <w:r>
          <w:rPr>
            <w:rStyle w:val="Numerstrony"/>
            <w:color w:val="7F7F7F" w:themeColor="text1" w:themeTint="80"/>
          </w:rPr>
          <w:t>1</w:t>
        </w:r>
        <w:r w:rsidRPr="00D937AD">
          <w:rPr>
            <w:rStyle w:val="Numerstrony"/>
            <w:color w:val="7F7F7F" w:themeColor="text1" w:themeTint="80"/>
          </w:rPr>
          <w:fldChar w:fldCharType="end"/>
        </w:r>
      </w:p>
    </w:sdtContent>
  </w:sdt>
  <w:p w14:paraId="73AD5240" w14:textId="190935DB" w:rsidR="00EE2207" w:rsidRDefault="00EE2207">
    <w:pPr>
      <w:pStyle w:val="Stopka"/>
    </w:pPr>
    <w:r>
      <w:rPr>
        <w:noProof/>
      </w:rPr>
      <w:drawing>
        <wp:inline distT="0" distB="0" distL="0" distR="0" wp14:anchorId="1163D313" wp14:editId="3DA54270">
          <wp:extent cx="5760720" cy="411480"/>
          <wp:effectExtent l="0" t="0" r="5080" b="0"/>
          <wp:docPr id="1976895758" name="Obraz 1" descr="Logotypy: Ośrodka Rozwoju Edukacji, Reforma26. Kompas Jutra, Ministerstwa Edukacji Narodow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28226" name="Obraz 1" descr="Logotypy: Ośrodka Rozwoju Edukacji, Reforma26. Kompas Jutra, Ministerstwa Edukacji Narodowej"/>
                  <pic:cNvPicPr/>
                </pic:nvPicPr>
                <pic:blipFill>
                  <a:blip r:embed="rId1">
                    <a:extLst>
                      <a:ext uri="{28A0092B-C50C-407E-A947-70E740481C1C}">
                        <a14:useLocalDpi xmlns:a14="http://schemas.microsoft.com/office/drawing/2010/main" val="0"/>
                      </a:ext>
                    </a:extLst>
                  </a:blip>
                  <a:stretch>
                    <a:fillRect/>
                  </a:stretch>
                </pic:blipFill>
                <pic:spPr>
                  <a:xfrm>
                    <a:off x="0" y="0"/>
                    <a:ext cx="5760720" cy="41148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erstrony"/>
        <w:color w:val="7F7F7F" w:themeColor="text1" w:themeTint="80"/>
      </w:rPr>
      <w:id w:val="1215777416"/>
      <w:docPartObj>
        <w:docPartGallery w:val="Page Numbers (Bottom of Page)"/>
        <w:docPartUnique/>
      </w:docPartObj>
    </w:sdtPr>
    <w:sdtContent>
      <w:p w14:paraId="4C313343" w14:textId="77777777" w:rsidR="00A14739" w:rsidRPr="00D937AD" w:rsidRDefault="00A14739" w:rsidP="00A14739">
        <w:pPr>
          <w:pStyle w:val="Stopka"/>
          <w:framePr w:wrap="none" w:vAnchor="text" w:hAnchor="page" w:x="14487" w:y="229"/>
          <w:rPr>
            <w:rStyle w:val="Numerstrony"/>
            <w:color w:val="7F7F7F" w:themeColor="text1" w:themeTint="80"/>
          </w:rPr>
        </w:pPr>
        <w:r w:rsidRPr="00D937AD">
          <w:rPr>
            <w:rStyle w:val="Numerstrony"/>
            <w:color w:val="7F7F7F" w:themeColor="text1" w:themeTint="80"/>
          </w:rPr>
          <w:fldChar w:fldCharType="begin"/>
        </w:r>
        <w:r w:rsidRPr="00D937AD">
          <w:rPr>
            <w:rStyle w:val="Numerstrony"/>
            <w:color w:val="7F7F7F" w:themeColor="text1" w:themeTint="80"/>
          </w:rPr>
          <w:instrText xml:space="preserve"> PAGE </w:instrText>
        </w:r>
        <w:r w:rsidRPr="00D937AD">
          <w:rPr>
            <w:rStyle w:val="Numerstrony"/>
            <w:color w:val="7F7F7F" w:themeColor="text1" w:themeTint="80"/>
          </w:rPr>
          <w:fldChar w:fldCharType="separate"/>
        </w:r>
        <w:r w:rsidRPr="00D937AD">
          <w:rPr>
            <w:rStyle w:val="Numerstrony"/>
            <w:color w:val="7F7F7F" w:themeColor="text1" w:themeTint="80"/>
          </w:rPr>
          <w:t>1</w:t>
        </w:r>
        <w:r w:rsidRPr="00D937AD">
          <w:rPr>
            <w:rStyle w:val="Numerstrony"/>
            <w:color w:val="7F7F7F" w:themeColor="text1" w:themeTint="80"/>
          </w:rPr>
          <w:fldChar w:fldCharType="end"/>
        </w:r>
      </w:p>
    </w:sdtContent>
  </w:sdt>
  <w:p w14:paraId="16886244" w14:textId="77777777" w:rsidR="00A14739" w:rsidRDefault="00A14739" w:rsidP="00D937AD">
    <w:pPr>
      <w:pStyle w:val="Stopka"/>
      <w:ind w:right="360"/>
      <w:rPr>
        <w:rFonts w:ascii="Open Sans" w:eastAsia="Times New Roman" w:hAnsi="Open Sans" w:cs="Open Sans"/>
        <w:color w:val="7F7F7F" w:themeColor="text1" w:themeTint="80"/>
        <w:sz w:val="21"/>
        <w:szCs w:val="21"/>
        <w:lang w:val="pl-PL" w:eastAsia="pl-PL"/>
      </w:rPr>
    </w:pPr>
    <w:r>
      <w:rPr>
        <w:noProof/>
        <w14:ligatures w14:val="standardContextual"/>
      </w:rPr>
      <w:drawing>
        <wp:anchor distT="0" distB="0" distL="114300" distR="114300" simplePos="0" relativeHeight="251665408" behindDoc="0" locked="0" layoutInCell="1" allowOverlap="1" wp14:anchorId="58A87100" wp14:editId="5103FB5E">
          <wp:simplePos x="0" y="0"/>
          <wp:positionH relativeFrom="column">
            <wp:posOffset>0</wp:posOffset>
          </wp:positionH>
          <wp:positionV relativeFrom="paragraph">
            <wp:posOffset>-23055</wp:posOffset>
          </wp:positionV>
          <wp:extent cx="1519311" cy="460397"/>
          <wp:effectExtent l="0" t="0" r="5080" b="0"/>
          <wp:wrapNone/>
          <wp:docPr id="23411770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49599" name="Obraz 1611549599"/>
                  <pic:cNvPicPr/>
                </pic:nvPicPr>
                <pic:blipFill>
                  <a:blip r:embed="rId1">
                    <a:extLst>
                      <a:ext uri="{28A0092B-C50C-407E-A947-70E740481C1C}">
                        <a14:useLocalDpi xmlns:a14="http://schemas.microsoft.com/office/drawing/2010/main" val="0"/>
                      </a:ext>
                    </a:extLst>
                  </a:blip>
                  <a:stretch>
                    <a:fillRect/>
                  </a:stretch>
                </pic:blipFill>
                <pic:spPr>
                  <a:xfrm>
                    <a:off x="0" y="0"/>
                    <a:ext cx="1519311" cy="460397"/>
                  </a:xfrm>
                  <a:prstGeom prst="rect">
                    <a:avLst/>
                  </a:prstGeom>
                </pic:spPr>
              </pic:pic>
            </a:graphicData>
          </a:graphic>
          <wp14:sizeRelH relativeFrom="page">
            <wp14:pctWidth>0</wp14:pctWidth>
          </wp14:sizeRelH>
          <wp14:sizeRelV relativeFrom="page">
            <wp14:pctHeight>0</wp14:pctHeight>
          </wp14:sizeRelV>
        </wp:anchor>
      </w:drawing>
    </w:r>
  </w:p>
  <w:p w14:paraId="092E84C7" w14:textId="77777777" w:rsidR="00A14739" w:rsidRPr="00D937AD" w:rsidRDefault="00A14739">
    <w:pPr>
      <w:pStyle w:val="Stopka"/>
      <w:jc w:val="center"/>
      <w:rPr>
        <w:rFonts w:ascii="Times New Roman" w:hAnsi="Times New Roman" w:cs="Times New Roman"/>
        <w:color w:val="0B769F" w:themeColor="accent4" w:themeShade="BF"/>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erstrony"/>
        <w:color w:val="7F7F7F" w:themeColor="text1" w:themeTint="80"/>
      </w:rPr>
      <w:id w:val="-1898971213"/>
      <w:docPartObj>
        <w:docPartGallery w:val="Page Numbers (Bottom of Page)"/>
        <w:docPartUnique/>
      </w:docPartObj>
    </w:sdtPr>
    <w:sdtContent>
      <w:p w14:paraId="7453D0AE" w14:textId="77777777" w:rsidR="00A14739" w:rsidRPr="00D937AD" w:rsidRDefault="00A14739" w:rsidP="00EE2207">
        <w:pPr>
          <w:pStyle w:val="Stopka"/>
          <w:framePr w:wrap="none" w:vAnchor="text" w:hAnchor="page" w:x="11011" w:y="229"/>
          <w:rPr>
            <w:rStyle w:val="Numerstrony"/>
            <w:color w:val="7F7F7F" w:themeColor="text1" w:themeTint="80"/>
          </w:rPr>
        </w:pPr>
        <w:r w:rsidRPr="00D937AD">
          <w:rPr>
            <w:rStyle w:val="Numerstrony"/>
            <w:color w:val="7F7F7F" w:themeColor="text1" w:themeTint="80"/>
          </w:rPr>
          <w:fldChar w:fldCharType="begin"/>
        </w:r>
        <w:r w:rsidRPr="00D937AD">
          <w:rPr>
            <w:rStyle w:val="Numerstrony"/>
            <w:color w:val="7F7F7F" w:themeColor="text1" w:themeTint="80"/>
          </w:rPr>
          <w:instrText xml:space="preserve"> PAGE </w:instrText>
        </w:r>
        <w:r w:rsidRPr="00D937AD">
          <w:rPr>
            <w:rStyle w:val="Numerstrony"/>
            <w:color w:val="7F7F7F" w:themeColor="text1" w:themeTint="80"/>
          </w:rPr>
          <w:fldChar w:fldCharType="separate"/>
        </w:r>
        <w:r w:rsidRPr="00D937AD">
          <w:rPr>
            <w:rStyle w:val="Numerstrony"/>
            <w:color w:val="7F7F7F" w:themeColor="text1" w:themeTint="80"/>
          </w:rPr>
          <w:t>1</w:t>
        </w:r>
        <w:r w:rsidRPr="00D937AD">
          <w:rPr>
            <w:rStyle w:val="Numerstrony"/>
            <w:color w:val="7F7F7F" w:themeColor="text1" w:themeTint="80"/>
          </w:rPr>
          <w:fldChar w:fldCharType="end"/>
        </w:r>
      </w:p>
    </w:sdtContent>
  </w:sdt>
  <w:p w14:paraId="4E79A882" w14:textId="77777777" w:rsidR="00A14739" w:rsidRDefault="00A14739" w:rsidP="00D937AD">
    <w:pPr>
      <w:pStyle w:val="Stopka"/>
      <w:ind w:right="360"/>
      <w:rPr>
        <w:rFonts w:ascii="Open Sans" w:eastAsia="Times New Roman" w:hAnsi="Open Sans" w:cs="Open Sans"/>
        <w:color w:val="7F7F7F" w:themeColor="text1" w:themeTint="80"/>
        <w:sz w:val="21"/>
        <w:szCs w:val="21"/>
        <w:lang w:val="pl-PL" w:eastAsia="pl-PL"/>
      </w:rPr>
    </w:pPr>
    <w:r>
      <w:rPr>
        <w:noProof/>
        <w14:ligatures w14:val="standardContextual"/>
      </w:rPr>
      <w:drawing>
        <wp:anchor distT="0" distB="0" distL="114300" distR="114300" simplePos="0" relativeHeight="251669504" behindDoc="0" locked="0" layoutInCell="1" allowOverlap="1" wp14:anchorId="09C81D8A" wp14:editId="5D21F459">
          <wp:simplePos x="0" y="0"/>
          <wp:positionH relativeFrom="column">
            <wp:posOffset>0</wp:posOffset>
          </wp:positionH>
          <wp:positionV relativeFrom="paragraph">
            <wp:posOffset>-23055</wp:posOffset>
          </wp:positionV>
          <wp:extent cx="1519311" cy="460397"/>
          <wp:effectExtent l="0" t="0" r="5080" b="0"/>
          <wp:wrapNone/>
          <wp:docPr id="90804033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49599" name="Obraz 1611549599"/>
                  <pic:cNvPicPr/>
                </pic:nvPicPr>
                <pic:blipFill>
                  <a:blip r:embed="rId1">
                    <a:extLst>
                      <a:ext uri="{28A0092B-C50C-407E-A947-70E740481C1C}">
                        <a14:useLocalDpi xmlns:a14="http://schemas.microsoft.com/office/drawing/2010/main" val="0"/>
                      </a:ext>
                    </a:extLst>
                  </a:blip>
                  <a:stretch>
                    <a:fillRect/>
                  </a:stretch>
                </pic:blipFill>
                <pic:spPr>
                  <a:xfrm>
                    <a:off x="0" y="0"/>
                    <a:ext cx="1519311" cy="460397"/>
                  </a:xfrm>
                  <a:prstGeom prst="rect">
                    <a:avLst/>
                  </a:prstGeom>
                </pic:spPr>
              </pic:pic>
            </a:graphicData>
          </a:graphic>
          <wp14:sizeRelH relativeFrom="page">
            <wp14:pctWidth>0</wp14:pctWidth>
          </wp14:sizeRelH>
          <wp14:sizeRelV relativeFrom="page">
            <wp14:pctHeight>0</wp14:pctHeight>
          </wp14:sizeRelV>
        </wp:anchor>
      </w:drawing>
    </w:r>
  </w:p>
  <w:p w14:paraId="2C426276" w14:textId="77777777" w:rsidR="00A14739" w:rsidRPr="00D937AD" w:rsidRDefault="00A14739">
    <w:pPr>
      <w:pStyle w:val="Stopka"/>
      <w:jc w:val="center"/>
      <w:rPr>
        <w:rFonts w:ascii="Times New Roman" w:hAnsi="Times New Roman" w:cs="Times New Roman"/>
        <w:color w:val="0B769F" w:themeColor="accent4" w:themeShade="BF"/>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erstrony"/>
        <w:color w:val="7F7F7F" w:themeColor="text1" w:themeTint="80"/>
      </w:rPr>
      <w:id w:val="-119067753"/>
      <w:docPartObj>
        <w:docPartGallery w:val="Page Numbers (Bottom of Page)"/>
        <w:docPartUnique/>
      </w:docPartObj>
    </w:sdtPr>
    <w:sdtContent>
      <w:p w14:paraId="48F9EF2B" w14:textId="77777777" w:rsidR="00A14739" w:rsidRPr="00D937AD" w:rsidRDefault="00A14739" w:rsidP="00A14739">
        <w:pPr>
          <w:pStyle w:val="Stopka"/>
          <w:framePr w:wrap="none" w:vAnchor="text" w:hAnchor="page" w:x="14530" w:y="229"/>
          <w:rPr>
            <w:rStyle w:val="Numerstrony"/>
            <w:color w:val="7F7F7F" w:themeColor="text1" w:themeTint="80"/>
          </w:rPr>
        </w:pPr>
        <w:r w:rsidRPr="00D937AD">
          <w:rPr>
            <w:rStyle w:val="Numerstrony"/>
            <w:color w:val="7F7F7F" w:themeColor="text1" w:themeTint="80"/>
          </w:rPr>
          <w:fldChar w:fldCharType="begin"/>
        </w:r>
        <w:r w:rsidRPr="00D937AD">
          <w:rPr>
            <w:rStyle w:val="Numerstrony"/>
            <w:color w:val="7F7F7F" w:themeColor="text1" w:themeTint="80"/>
          </w:rPr>
          <w:instrText xml:space="preserve"> PAGE </w:instrText>
        </w:r>
        <w:r w:rsidRPr="00D937AD">
          <w:rPr>
            <w:rStyle w:val="Numerstrony"/>
            <w:color w:val="7F7F7F" w:themeColor="text1" w:themeTint="80"/>
          </w:rPr>
          <w:fldChar w:fldCharType="separate"/>
        </w:r>
        <w:r w:rsidRPr="00D937AD">
          <w:rPr>
            <w:rStyle w:val="Numerstrony"/>
            <w:color w:val="7F7F7F" w:themeColor="text1" w:themeTint="80"/>
          </w:rPr>
          <w:t>1</w:t>
        </w:r>
        <w:r w:rsidRPr="00D937AD">
          <w:rPr>
            <w:rStyle w:val="Numerstrony"/>
            <w:color w:val="7F7F7F" w:themeColor="text1" w:themeTint="80"/>
          </w:rPr>
          <w:fldChar w:fldCharType="end"/>
        </w:r>
      </w:p>
    </w:sdtContent>
  </w:sdt>
  <w:p w14:paraId="37591F49" w14:textId="77777777" w:rsidR="00A14739" w:rsidRDefault="00A14739" w:rsidP="00D937AD">
    <w:pPr>
      <w:pStyle w:val="Stopka"/>
      <w:ind w:right="360"/>
      <w:rPr>
        <w:rFonts w:ascii="Open Sans" w:eastAsia="Times New Roman" w:hAnsi="Open Sans" w:cs="Open Sans"/>
        <w:color w:val="7F7F7F" w:themeColor="text1" w:themeTint="80"/>
        <w:sz w:val="21"/>
        <w:szCs w:val="21"/>
        <w:lang w:val="pl-PL" w:eastAsia="pl-PL"/>
      </w:rPr>
    </w:pPr>
    <w:r>
      <w:rPr>
        <w:noProof/>
        <w14:ligatures w14:val="standardContextual"/>
      </w:rPr>
      <w:drawing>
        <wp:anchor distT="0" distB="0" distL="114300" distR="114300" simplePos="0" relativeHeight="251673600" behindDoc="0" locked="0" layoutInCell="1" allowOverlap="1" wp14:anchorId="5B5B2251" wp14:editId="52407622">
          <wp:simplePos x="0" y="0"/>
          <wp:positionH relativeFrom="column">
            <wp:posOffset>0</wp:posOffset>
          </wp:positionH>
          <wp:positionV relativeFrom="paragraph">
            <wp:posOffset>-23055</wp:posOffset>
          </wp:positionV>
          <wp:extent cx="1519311" cy="460397"/>
          <wp:effectExtent l="0" t="0" r="5080" b="0"/>
          <wp:wrapNone/>
          <wp:docPr id="185735729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49599" name="Obraz 1611549599"/>
                  <pic:cNvPicPr/>
                </pic:nvPicPr>
                <pic:blipFill>
                  <a:blip r:embed="rId1">
                    <a:extLst>
                      <a:ext uri="{28A0092B-C50C-407E-A947-70E740481C1C}">
                        <a14:useLocalDpi xmlns:a14="http://schemas.microsoft.com/office/drawing/2010/main" val="0"/>
                      </a:ext>
                    </a:extLst>
                  </a:blip>
                  <a:stretch>
                    <a:fillRect/>
                  </a:stretch>
                </pic:blipFill>
                <pic:spPr>
                  <a:xfrm>
                    <a:off x="0" y="0"/>
                    <a:ext cx="1519311" cy="460397"/>
                  </a:xfrm>
                  <a:prstGeom prst="rect">
                    <a:avLst/>
                  </a:prstGeom>
                </pic:spPr>
              </pic:pic>
            </a:graphicData>
          </a:graphic>
          <wp14:sizeRelH relativeFrom="page">
            <wp14:pctWidth>0</wp14:pctWidth>
          </wp14:sizeRelH>
          <wp14:sizeRelV relativeFrom="page">
            <wp14:pctHeight>0</wp14:pctHeight>
          </wp14:sizeRelV>
        </wp:anchor>
      </w:drawing>
    </w:r>
  </w:p>
  <w:p w14:paraId="7112051D" w14:textId="77777777" w:rsidR="00A14739" w:rsidRPr="00D937AD" w:rsidRDefault="00A14739">
    <w:pPr>
      <w:pStyle w:val="Stopka"/>
      <w:jc w:val="center"/>
      <w:rPr>
        <w:rFonts w:ascii="Times New Roman" w:hAnsi="Times New Roman" w:cs="Times New Roman"/>
        <w:color w:val="0B769F" w:themeColor="accent4" w:themeShade="BF"/>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erstrony"/>
        <w:color w:val="7F7F7F" w:themeColor="text1" w:themeTint="80"/>
      </w:rPr>
      <w:id w:val="2000531146"/>
      <w:docPartObj>
        <w:docPartGallery w:val="Page Numbers (Bottom of Page)"/>
        <w:docPartUnique/>
      </w:docPartObj>
    </w:sdtPr>
    <w:sdtContent>
      <w:p w14:paraId="6620722F" w14:textId="77777777" w:rsidR="00A14739" w:rsidRPr="00D937AD" w:rsidRDefault="00A14739" w:rsidP="00EE2207">
        <w:pPr>
          <w:pStyle w:val="Stopka"/>
          <w:framePr w:wrap="none" w:vAnchor="text" w:hAnchor="page" w:x="11011" w:y="229"/>
          <w:rPr>
            <w:rStyle w:val="Numerstrony"/>
            <w:color w:val="7F7F7F" w:themeColor="text1" w:themeTint="80"/>
          </w:rPr>
        </w:pPr>
        <w:r w:rsidRPr="00D937AD">
          <w:rPr>
            <w:rStyle w:val="Numerstrony"/>
            <w:color w:val="7F7F7F" w:themeColor="text1" w:themeTint="80"/>
          </w:rPr>
          <w:fldChar w:fldCharType="begin"/>
        </w:r>
        <w:r w:rsidRPr="00D937AD">
          <w:rPr>
            <w:rStyle w:val="Numerstrony"/>
            <w:color w:val="7F7F7F" w:themeColor="text1" w:themeTint="80"/>
          </w:rPr>
          <w:instrText xml:space="preserve"> PAGE </w:instrText>
        </w:r>
        <w:r w:rsidRPr="00D937AD">
          <w:rPr>
            <w:rStyle w:val="Numerstrony"/>
            <w:color w:val="7F7F7F" w:themeColor="text1" w:themeTint="80"/>
          </w:rPr>
          <w:fldChar w:fldCharType="separate"/>
        </w:r>
        <w:r w:rsidRPr="00D937AD">
          <w:rPr>
            <w:rStyle w:val="Numerstrony"/>
            <w:color w:val="7F7F7F" w:themeColor="text1" w:themeTint="80"/>
          </w:rPr>
          <w:t>1</w:t>
        </w:r>
        <w:r w:rsidRPr="00D937AD">
          <w:rPr>
            <w:rStyle w:val="Numerstrony"/>
            <w:color w:val="7F7F7F" w:themeColor="text1" w:themeTint="80"/>
          </w:rPr>
          <w:fldChar w:fldCharType="end"/>
        </w:r>
      </w:p>
    </w:sdtContent>
  </w:sdt>
  <w:p w14:paraId="05C95549" w14:textId="77777777" w:rsidR="00A14739" w:rsidRDefault="00A14739" w:rsidP="00D937AD">
    <w:pPr>
      <w:pStyle w:val="Stopka"/>
      <w:ind w:right="360"/>
      <w:rPr>
        <w:rFonts w:ascii="Open Sans" w:eastAsia="Times New Roman" w:hAnsi="Open Sans" w:cs="Open Sans"/>
        <w:color w:val="7F7F7F" w:themeColor="text1" w:themeTint="80"/>
        <w:sz w:val="21"/>
        <w:szCs w:val="21"/>
        <w:lang w:val="pl-PL" w:eastAsia="pl-PL"/>
      </w:rPr>
    </w:pPr>
    <w:r>
      <w:rPr>
        <w:noProof/>
        <w14:ligatures w14:val="standardContextual"/>
      </w:rPr>
      <w:drawing>
        <wp:anchor distT="0" distB="0" distL="114300" distR="114300" simplePos="0" relativeHeight="251677696" behindDoc="0" locked="0" layoutInCell="1" allowOverlap="1" wp14:anchorId="101D6D4F" wp14:editId="53F73768">
          <wp:simplePos x="0" y="0"/>
          <wp:positionH relativeFrom="column">
            <wp:posOffset>0</wp:posOffset>
          </wp:positionH>
          <wp:positionV relativeFrom="paragraph">
            <wp:posOffset>-23055</wp:posOffset>
          </wp:positionV>
          <wp:extent cx="1519311" cy="460397"/>
          <wp:effectExtent l="0" t="0" r="5080" b="0"/>
          <wp:wrapNone/>
          <wp:docPr id="114443988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549599" name="Obraz 1611549599"/>
                  <pic:cNvPicPr/>
                </pic:nvPicPr>
                <pic:blipFill>
                  <a:blip r:embed="rId1">
                    <a:extLst>
                      <a:ext uri="{28A0092B-C50C-407E-A947-70E740481C1C}">
                        <a14:useLocalDpi xmlns:a14="http://schemas.microsoft.com/office/drawing/2010/main" val="0"/>
                      </a:ext>
                    </a:extLst>
                  </a:blip>
                  <a:stretch>
                    <a:fillRect/>
                  </a:stretch>
                </pic:blipFill>
                <pic:spPr>
                  <a:xfrm>
                    <a:off x="0" y="0"/>
                    <a:ext cx="1519311" cy="460397"/>
                  </a:xfrm>
                  <a:prstGeom prst="rect">
                    <a:avLst/>
                  </a:prstGeom>
                </pic:spPr>
              </pic:pic>
            </a:graphicData>
          </a:graphic>
          <wp14:sizeRelH relativeFrom="page">
            <wp14:pctWidth>0</wp14:pctWidth>
          </wp14:sizeRelH>
          <wp14:sizeRelV relativeFrom="page">
            <wp14:pctHeight>0</wp14:pctHeight>
          </wp14:sizeRelV>
        </wp:anchor>
      </w:drawing>
    </w:r>
  </w:p>
  <w:p w14:paraId="17D98DB1" w14:textId="77777777" w:rsidR="00A14739" w:rsidRPr="00D937AD" w:rsidRDefault="00A14739">
    <w:pPr>
      <w:pStyle w:val="Stopka"/>
      <w:jc w:val="center"/>
      <w:rPr>
        <w:rFonts w:ascii="Times New Roman" w:hAnsi="Times New Roman" w:cs="Times New Roman"/>
        <w:color w:val="0B769F" w:themeColor="accent4"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A379D9" w14:textId="77777777" w:rsidR="00393A7D" w:rsidRDefault="00393A7D" w:rsidP="00A5783E">
      <w:pPr>
        <w:spacing w:after="0" w:line="240" w:lineRule="auto"/>
      </w:pPr>
      <w:r>
        <w:separator/>
      </w:r>
    </w:p>
  </w:footnote>
  <w:footnote w:type="continuationSeparator" w:id="0">
    <w:p w14:paraId="389EE035" w14:textId="77777777" w:rsidR="00393A7D" w:rsidRDefault="00393A7D" w:rsidP="00A578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AFA44B" w14:textId="30A95BD7" w:rsidR="00EC2C54" w:rsidRDefault="00313C03" w:rsidP="00EE2207">
    <w:pPr>
      <w:pStyle w:val="Nagwek"/>
      <w:rPr>
        <w:rFonts w:ascii="Times New Roman" w:hAnsi="Times New Roman" w:cs="Times New Roman"/>
        <w:lang w:val="pl-PL"/>
      </w:rPr>
    </w:pPr>
    <w:r>
      <w:rPr>
        <w:rFonts w:ascii="Open Sans" w:eastAsia="Times New Roman" w:hAnsi="Open Sans" w:cs="Open Sans"/>
        <w:noProof/>
        <w:sz w:val="24"/>
        <w:szCs w:val="24"/>
        <w:lang w:eastAsia="pl-PL"/>
      </w:rPr>
      <w:drawing>
        <wp:anchor distT="0" distB="0" distL="114300" distR="114300" simplePos="0" relativeHeight="251661312" behindDoc="0" locked="0" layoutInCell="1" allowOverlap="1" wp14:anchorId="7C56DDD2" wp14:editId="70EE8484">
          <wp:simplePos x="0" y="0"/>
          <wp:positionH relativeFrom="column">
            <wp:posOffset>4665784</wp:posOffset>
          </wp:positionH>
          <wp:positionV relativeFrom="paragraph">
            <wp:posOffset>45671</wp:posOffset>
          </wp:positionV>
          <wp:extent cx="1505176" cy="452141"/>
          <wp:effectExtent l="0" t="0" r="6350" b="5080"/>
          <wp:wrapNone/>
          <wp:docPr id="105703037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30374" name="Obraz 1057030374"/>
                  <pic:cNvPicPr/>
                </pic:nvPicPr>
                <pic:blipFill>
                  <a:blip r:embed="rId1">
                    <a:extLst>
                      <a:ext uri="{28A0092B-C50C-407E-A947-70E740481C1C}">
                        <a14:useLocalDpi xmlns:a14="http://schemas.microsoft.com/office/drawing/2010/main" val="0"/>
                      </a:ext>
                    </a:extLst>
                  </a:blip>
                  <a:stretch>
                    <a:fillRect/>
                  </a:stretch>
                </pic:blipFill>
                <pic:spPr>
                  <a:xfrm>
                    <a:off x="0" y="0"/>
                    <a:ext cx="1505176" cy="452141"/>
                  </a:xfrm>
                  <a:prstGeom prst="rect">
                    <a:avLst/>
                  </a:prstGeom>
                </pic:spPr>
              </pic:pic>
            </a:graphicData>
          </a:graphic>
          <wp14:sizeRelH relativeFrom="margin">
            <wp14:pctWidth>0</wp14:pctWidth>
          </wp14:sizeRelH>
          <wp14:sizeRelV relativeFrom="margin">
            <wp14:pctHeight>0</wp14:pctHeight>
          </wp14:sizeRelV>
        </wp:anchor>
      </w:drawing>
    </w:r>
  </w:p>
  <w:p w14:paraId="17D47EEE" w14:textId="6483D5AE" w:rsidR="00EE2207" w:rsidRPr="00D937AD" w:rsidRDefault="00EE2207" w:rsidP="00EE2207">
    <w:pPr>
      <w:pStyle w:val="Stopka"/>
      <w:ind w:right="360"/>
      <w:rPr>
        <w:color w:val="7F7F7F" w:themeColor="text1" w:themeTint="80"/>
        <w:szCs w:val="20"/>
        <w:lang w:val="pl-PL"/>
      </w:rPr>
    </w:pPr>
    <w:r w:rsidRPr="00D937AD">
      <w:rPr>
        <w:rFonts w:ascii="Open Sans" w:eastAsia="Times New Roman" w:hAnsi="Open Sans" w:cs="Open Sans"/>
        <w:color w:val="7F7F7F" w:themeColor="text1" w:themeTint="80"/>
        <w:sz w:val="21"/>
        <w:szCs w:val="21"/>
        <w:lang w:val="pl-PL" w:eastAsia="pl-PL"/>
      </w:rPr>
      <w:t xml:space="preserve">Załącznik 2 do Przewodnika tworzenia programu </w:t>
    </w:r>
    <w:r w:rsidR="00313C03">
      <w:rPr>
        <w:rFonts w:ascii="Open Sans" w:eastAsia="Times New Roman" w:hAnsi="Open Sans" w:cs="Open Sans"/>
        <w:color w:val="7F7F7F" w:themeColor="text1" w:themeTint="80"/>
        <w:sz w:val="21"/>
        <w:szCs w:val="21"/>
        <w:lang w:val="pl-PL" w:eastAsia="pl-PL"/>
      </w:rPr>
      <w:br/>
    </w:r>
    <w:r w:rsidRPr="00D937AD">
      <w:rPr>
        <w:rFonts w:ascii="Open Sans" w:eastAsia="Times New Roman" w:hAnsi="Open Sans" w:cs="Open Sans"/>
        <w:color w:val="7F7F7F" w:themeColor="text1" w:themeTint="80"/>
        <w:sz w:val="21"/>
        <w:szCs w:val="21"/>
        <w:lang w:val="pl-PL" w:eastAsia="pl-PL"/>
      </w:rPr>
      <w:t>wychowawczo-profilaktycznego szkoły i placówki oświatowej</w:t>
    </w:r>
  </w:p>
  <w:p w14:paraId="31ABEFC3" w14:textId="77777777" w:rsidR="00D937AD" w:rsidRPr="00EE2207" w:rsidRDefault="00D937AD" w:rsidP="003643EC">
    <w:pPr>
      <w:pStyle w:val="Nagwek"/>
      <w:jc w:val="center"/>
      <w:rPr>
        <w:rFonts w:ascii="Times New Roman" w:hAnsi="Times New Roman" w:cs="Times New Roman"/>
        <w:sz w:val="6"/>
        <w:szCs w:val="10"/>
        <w:lang w:val="pl-PL"/>
      </w:rPr>
    </w:pPr>
  </w:p>
  <w:p w14:paraId="6BA7C6D9" w14:textId="77777777" w:rsidR="00D937AD" w:rsidRDefault="00D937AD" w:rsidP="003643EC">
    <w:pPr>
      <w:pStyle w:val="Nagwek"/>
      <w:jc w:val="center"/>
      <w:rPr>
        <w:rFonts w:ascii="Times New Roman" w:hAnsi="Times New Roman" w:cs="Times New Roman"/>
        <w:lang w:val="pl-P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EC7925" w14:textId="77777777" w:rsidR="00A14739" w:rsidRDefault="00A14739" w:rsidP="00EE2207">
    <w:pPr>
      <w:pStyle w:val="Nagwek"/>
      <w:rPr>
        <w:rFonts w:ascii="Times New Roman" w:hAnsi="Times New Roman" w:cs="Times New Roman"/>
        <w:lang w:val="pl-PL"/>
      </w:rPr>
    </w:pPr>
    <w:r>
      <w:rPr>
        <w:rFonts w:ascii="Open Sans" w:eastAsia="Times New Roman" w:hAnsi="Open Sans" w:cs="Open Sans"/>
        <w:noProof/>
        <w:sz w:val="24"/>
        <w:szCs w:val="24"/>
        <w:lang w:eastAsia="pl-PL"/>
      </w:rPr>
      <w:drawing>
        <wp:anchor distT="0" distB="0" distL="114300" distR="114300" simplePos="0" relativeHeight="251663360" behindDoc="0" locked="0" layoutInCell="1" allowOverlap="1" wp14:anchorId="5BEFEABB" wp14:editId="0876D0CD">
          <wp:simplePos x="0" y="0"/>
          <wp:positionH relativeFrom="column">
            <wp:posOffset>6886829</wp:posOffset>
          </wp:positionH>
          <wp:positionV relativeFrom="paragraph">
            <wp:posOffset>45085</wp:posOffset>
          </wp:positionV>
          <wp:extent cx="1505176" cy="452141"/>
          <wp:effectExtent l="0" t="0" r="6350" b="5080"/>
          <wp:wrapNone/>
          <wp:docPr id="79875776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30374" name="Obraz 1057030374"/>
                  <pic:cNvPicPr/>
                </pic:nvPicPr>
                <pic:blipFill>
                  <a:blip r:embed="rId1">
                    <a:extLst>
                      <a:ext uri="{28A0092B-C50C-407E-A947-70E740481C1C}">
                        <a14:useLocalDpi xmlns:a14="http://schemas.microsoft.com/office/drawing/2010/main" val="0"/>
                      </a:ext>
                    </a:extLst>
                  </a:blip>
                  <a:stretch>
                    <a:fillRect/>
                  </a:stretch>
                </pic:blipFill>
                <pic:spPr>
                  <a:xfrm>
                    <a:off x="0" y="0"/>
                    <a:ext cx="1505176" cy="452141"/>
                  </a:xfrm>
                  <a:prstGeom prst="rect">
                    <a:avLst/>
                  </a:prstGeom>
                </pic:spPr>
              </pic:pic>
            </a:graphicData>
          </a:graphic>
          <wp14:sizeRelH relativeFrom="margin">
            <wp14:pctWidth>0</wp14:pctWidth>
          </wp14:sizeRelH>
          <wp14:sizeRelV relativeFrom="margin">
            <wp14:pctHeight>0</wp14:pctHeight>
          </wp14:sizeRelV>
        </wp:anchor>
      </w:drawing>
    </w:r>
  </w:p>
  <w:p w14:paraId="3FF052CA" w14:textId="77777777" w:rsidR="00A14739" w:rsidRPr="00D937AD" w:rsidRDefault="00A14739" w:rsidP="00EE2207">
    <w:pPr>
      <w:pStyle w:val="Stopka"/>
      <w:ind w:right="360"/>
      <w:rPr>
        <w:color w:val="7F7F7F" w:themeColor="text1" w:themeTint="80"/>
        <w:szCs w:val="20"/>
        <w:lang w:val="pl-PL"/>
      </w:rPr>
    </w:pPr>
    <w:r w:rsidRPr="00D937AD">
      <w:rPr>
        <w:rFonts w:ascii="Open Sans" w:eastAsia="Times New Roman" w:hAnsi="Open Sans" w:cs="Open Sans"/>
        <w:color w:val="7F7F7F" w:themeColor="text1" w:themeTint="80"/>
        <w:sz w:val="21"/>
        <w:szCs w:val="21"/>
        <w:lang w:val="pl-PL" w:eastAsia="pl-PL"/>
      </w:rPr>
      <w:t xml:space="preserve">Załącznik 2 do Przewodnika tworzenia programu </w:t>
    </w:r>
    <w:r>
      <w:rPr>
        <w:rFonts w:ascii="Open Sans" w:eastAsia="Times New Roman" w:hAnsi="Open Sans" w:cs="Open Sans"/>
        <w:color w:val="7F7F7F" w:themeColor="text1" w:themeTint="80"/>
        <w:sz w:val="21"/>
        <w:szCs w:val="21"/>
        <w:lang w:val="pl-PL" w:eastAsia="pl-PL"/>
      </w:rPr>
      <w:br/>
    </w:r>
    <w:r w:rsidRPr="00D937AD">
      <w:rPr>
        <w:rFonts w:ascii="Open Sans" w:eastAsia="Times New Roman" w:hAnsi="Open Sans" w:cs="Open Sans"/>
        <w:color w:val="7F7F7F" w:themeColor="text1" w:themeTint="80"/>
        <w:sz w:val="21"/>
        <w:szCs w:val="21"/>
        <w:lang w:val="pl-PL" w:eastAsia="pl-PL"/>
      </w:rPr>
      <w:t>wychowawczo-profilaktycznego szkoły i placówki oświatowej</w:t>
    </w:r>
  </w:p>
  <w:p w14:paraId="01A4DAC4" w14:textId="77777777" w:rsidR="00A14739" w:rsidRPr="00EE2207" w:rsidRDefault="00A14739" w:rsidP="003643EC">
    <w:pPr>
      <w:pStyle w:val="Nagwek"/>
      <w:jc w:val="center"/>
      <w:rPr>
        <w:rFonts w:ascii="Times New Roman" w:hAnsi="Times New Roman" w:cs="Times New Roman"/>
        <w:sz w:val="6"/>
        <w:szCs w:val="10"/>
        <w:lang w:val="pl-PL"/>
      </w:rPr>
    </w:pPr>
  </w:p>
  <w:p w14:paraId="2C693A57" w14:textId="77777777" w:rsidR="00A14739" w:rsidRDefault="00A14739" w:rsidP="003643EC">
    <w:pPr>
      <w:pStyle w:val="Nagwek"/>
      <w:jc w:val="center"/>
      <w:rPr>
        <w:rFonts w:ascii="Times New Roman" w:hAnsi="Times New Roman" w:cs="Times New Roman"/>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714E3F" w14:textId="77777777" w:rsidR="00A14739" w:rsidRDefault="00A14739" w:rsidP="00EE2207">
    <w:pPr>
      <w:pStyle w:val="Nagwek"/>
      <w:rPr>
        <w:rFonts w:ascii="Times New Roman" w:hAnsi="Times New Roman" w:cs="Times New Roman"/>
        <w:lang w:val="pl-PL"/>
      </w:rPr>
    </w:pPr>
    <w:r>
      <w:rPr>
        <w:rFonts w:ascii="Open Sans" w:eastAsia="Times New Roman" w:hAnsi="Open Sans" w:cs="Open Sans"/>
        <w:noProof/>
        <w:sz w:val="24"/>
        <w:szCs w:val="24"/>
        <w:lang w:eastAsia="pl-PL"/>
      </w:rPr>
      <w:drawing>
        <wp:anchor distT="0" distB="0" distL="114300" distR="114300" simplePos="0" relativeHeight="251667456" behindDoc="0" locked="0" layoutInCell="1" allowOverlap="1" wp14:anchorId="675C0C56" wp14:editId="51523E65">
          <wp:simplePos x="0" y="0"/>
          <wp:positionH relativeFrom="column">
            <wp:posOffset>4665784</wp:posOffset>
          </wp:positionH>
          <wp:positionV relativeFrom="paragraph">
            <wp:posOffset>45671</wp:posOffset>
          </wp:positionV>
          <wp:extent cx="1505176" cy="452141"/>
          <wp:effectExtent l="0" t="0" r="6350" b="5080"/>
          <wp:wrapNone/>
          <wp:docPr id="17040617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30374" name="Obraz 1057030374"/>
                  <pic:cNvPicPr/>
                </pic:nvPicPr>
                <pic:blipFill>
                  <a:blip r:embed="rId1">
                    <a:extLst>
                      <a:ext uri="{28A0092B-C50C-407E-A947-70E740481C1C}">
                        <a14:useLocalDpi xmlns:a14="http://schemas.microsoft.com/office/drawing/2010/main" val="0"/>
                      </a:ext>
                    </a:extLst>
                  </a:blip>
                  <a:stretch>
                    <a:fillRect/>
                  </a:stretch>
                </pic:blipFill>
                <pic:spPr>
                  <a:xfrm>
                    <a:off x="0" y="0"/>
                    <a:ext cx="1505176" cy="452141"/>
                  </a:xfrm>
                  <a:prstGeom prst="rect">
                    <a:avLst/>
                  </a:prstGeom>
                </pic:spPr>
              </pic:pic>
            </a:graphicData>
          </a:graphic>
          <wp14:sizeRelH relativeFrom="margin">
            <wp14:pctWidth>0</wp14:pctWidth>
          </wp14:sizeRelH>
          <wp14:sizeRelV relativeFrom="margin">
            <wp14:pctHeight>0</wp14:pctHeight>
          </wp14:sizeRelV>
        </wp:anchor>
      </w:drawing>
    </w:r>
  </w:p>
  <w:p w14:paraId="5AD38DEB" w14:textId="77777777" w:rsidR="00A14739" w:rsidRPr="00D937AD" w:rsidRDefault="00A14739" w:rsidP="00EE2207">
    <w:pPr>
      <w:pStyle w:val="Stopka"/>
      <w:ind w:right="360"/>
      <w:rPr>
        <w:color w:val="7F7F7F" w:themeColor="text1" w:themeTint="80"/>
        <w:szCs w:val="20"/>
        <w:lang w:val="pl-PL"/>
      </w:rPr>
    </w:pPr>
    <w:r w:rsidRPr="00D937AD">
      <w:rPr>
        <w:rFonts w:ascii="Open Sans" w:eastAsia="Times New Roman" w:hAnsi="Open Sans" w:cs="Open Sans"/>
        <w:color w:val="7F7F7F" w:themeColor="text1" w:themeTint="80"/>
        <w:sz w:val="21"/>
        <w:szCs w:val="21"/>
        <w:lang w:val="pl-PL" w:eastAsia="pl-PL"/>
      </w:rPr>
      <w:t xml:space="preserve">Załącznik 2 do Przewodnika tworzenia programu </w:t>
    </w:r>
    <w:r>
      <w:rPr>
        <w:rFonts w:ascii="Open Sans" w:eastAsia="Times New Roman" w:hAnsi="Open Sans" w:cs="Open Sans"/>
        <w:color w:val="7F7F7F" w:themeColor="text1" w:themeTint="80"/>
        <w:sz w:val="21"/>
        <w:szCs w:val="21"/>
        <w:lang w:val="pl-PL" w:eastAsia="pl-PL"/>
      </w:rPr>
      <w:br/>
    </w:r>
    <w:r w:rsidRPr="00D937AD">
      <w:rPr>
        <w:rFonts w:ascii="Open Sans" w:eastAsia="Times New Roman" w:hAnsi="Open Sans" w:cs="Open Sans"/>
        <w:color w:val="7F7F7F" w:themeColor="text1" w:themeTint="80"/>
        <w:sz w:val="21"/>
        <w:szCs w:val="21"/>
        <w:lang w:val="pl-PL" w:eastAsia="pl-PL"/>
      </w:rPr>
      <w:t>wychowawczo-profilaktycznego szkoły i placówki oświatowej</w:t>
    </w:r>
  </w:p>
  <w:p w14:paraId="00F851B5" w14:textId="77777777" w:rsidR="00A14739" w:rsidRPr="00EE2207" w:rsidRDefault="00A14739" w:rsidP="003643EC">
    <w:pPr>
      <w:pStyle w:val="Nagwek"/>
      <w:jc w:val="center"/>
      <w:rPr>
        <w:rFonts w:ascii="Times New Roman" w:hAnsi="Times New Roman" w:cs="Times New Roman"/>
        <w:sz w:val="6"/>
        <w:szCs w:val="10"/>
        <w:lang w:val="pl-PL"/>
      </w:rPr>
    </w:pPr>
  </w:p>
  <w:p w14:paraId="51633E5B" w14:textId="77777777" w:rsidR="00A14739" w:rsidRDefault="00A14739" w:rsidP="003643EC">
    <w:pPr>
      <w:pStyle w:val="Nagwek"/>
      <w:jc w:val="center"/>
      <w:rPr>
        <w:rFonts w:ascii="Times New Roman" w:hAnsi="Times New Roman" w:cs="Times New Roman"/>
        <w:lang w:val="pl-P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92E197" w14:textId="77777777" w:rsidR="00A14739" w:rsidRDefault="00A14739" w:rsidP="00EE2207">
    <w:pPr>
      <w:pStyle w:val="Nagwek"/>
      <w:rPr>
        <w:rFonts w:ascii="Times New Roman" w:hAnsi="Times New Roman" w:cs="Times New Roman"/>
        <w:lang w:val="pl-PL"/>
      </w:rPr>
    </w:pPr>
    <w:r>
      <w:rPr>
        <w:rFonts w:ascii="Open Sans" w:eastAsia="Times New Roman" w:hAnsi="Open Sans" w:cs="Open Sans"/>
        <w:noProof/>
        <w:sz w:val="24"/>
        <w:szCs w:val="24"/>
        <w:lang w:eastAsia="pl-PL"/>
      </w:rPr>
      <w:drawing>
        <wp:anchor distT="0" distB="0" distL="114300" distR="114300" simplePos="0" relativeHeight="251671552" behindDoc="0" locked="0" layoutInCell="1" allowOverlap="1" wp14:anchorId="5AFC9BA4" wp14:editId="0CF91DD2">
          <wp:simplePos x="0" y="0"/>
          <wp:positionH relativeFrom="column">
            <wp:posOffset>6878193</wp:posOffset>
          </wp:positionH>
          <wp:positionV relativeFrom="paragraph">
            <wp:posOffset>45085</wp:posOffset>
          </wp:positionV>
          <wp:extent cx="1505176" cy="452141"/>
          <wp:effectExtent l="0" t="0" r="6350" b="5080"/>
          <wp:wrapNone/>
          <wp:docPr id="186268664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30374" name="Obraz 1057030374"/>
                  <pic:cNvPicPr/>
                </pic:nvPicPr>
                <pic:blipFill>
                  <a:blip r:embed="rId1">
                    <a:extLst>
                      <a:ext uri="{28A0092B-C50C-407E-A947-70E740481C1C}">
                        <a14:useLocalDpi xmlns:a14="http://schemas.microsoft.com/office/drawing/2010/main" val="0"/>
                      </a:ext>
                    </a:extLst>
                  </a:blip>
                  <a:stretch>
                    <a:fillRect/>
                  </a:stretch>
                </pic:blipFill>
                <pic:spPr>
                  <a:xfrm>
                    <a:off x="0" y="0"/>
                    <a:ext cx="1505176" cy="452141"/>
                  </a:xfrm>
                  <a:prstGeom prst="rect">
                    <a:avLst/>
                  </a:prstGeom>
                </pic:spPr>
              </pic:pic>
            </a:graphicData>
          </a:graphic>
          <wp14:sizeRelH relativeFrom="margin">
            <wp14:pctWidth>0</wp14:pctWidth>
          </wp14:sizeRelH>
          <wp14:sizeRelV relativeFrom="margin">
            <wp14:pctHeight>0</wp14:pctHeight>
          </wp14:sizeRelV>
        </wp:anchor>
      </w:drawing>
    </w:r>
  </w:p>
  <w:p w14:paraId="35E5470E" w14:textId="77777777" w:rsidR="00A14739" w:rsidRPr="00D937AD" w:rsidRDefault="00A14739" w:rsidP="00EE2207">
    <w:pPr>
      <w:pStyle w:val="Stopka"/>
      <w:ind w:right="360"/>
      <w:rPr>
        <w:color w:val="7F7F7F" w:themeColor="text1" w:themeTint="80"/>
        <w:szCs w:val="20"/>
        <w:lang w:val="pl-PL"/>
      </w:rPr>
    </w:pPr>
    <w:r w:rsidRPr="00D937AD">
      <w:rPr>
        <w:rFonts w:ascii="Open Sans" w:eastAsia="Times New Roman" w:hAnsi="Open Sans" w:cs="Open Sans"/>
        <w:color w:val="7F7F7F" w:themeColor="text1" w:themeTint="80"/>
        <w:sz w:val="21"/>
        <w:szCs w:val="21"/>
        <w:lang w:val="pl-PL" w:eastAsia="pl-PL"/>
      </w:rPr>
      <w:t xml:space="preserve">Załącznik 2 do Przewodnika tworzenia programu </w:t>
    </w:r>
    <w:r>
      <w:rPr>
        <w:rFonts w:ascii="Open Sans" w:eastAsia="Times New Roman" w:hAnsi="Open Sans" w:cs="Open Sans"/>
        <w:color w:val="7F7F7F" w:themeColor="text1" w:themeTint="80"/>
        <w:sz w:val="21"/>
        <w:szCs w:val="21"/>
        <w:lang w:val="pl-PL" w:eastAsia="pl-PL"/>
      </w:rPr>
      <w:br/>
    </w:r>
    <w:r w:rsidRPr="00D937AD">
      <w:rPr>
        <w:rFonts w:ascii="Open Sans" w:eastAsia="Times New Roman" w:hAnsi="Open Sans" w:cs="Open Sans"/>
        <w:color w:val="7F7F7F" w:themeColor="text1" w:themeTint="80"/>
        <w:sz w:val="21"/>
        <w:szCs w:val="21"/>
        <w:lang w:val="pl-PL" w:eastAsia="pl-PL"/>
      </w:rPr>
      <w:t>wychowawczo-profilaktycznego szkoły i placówki oświatowej</w:t>
    </w:r>
  </w:p>
  <w:p w14:paraId="37E3BED3" w14:textId="77777777" w:rsidR="00A14739" w:rsidRPr="00EE2207" w:rsidRDefault="00A14739" w:rsidP="003643EC">
    <w:pPr>
      <w:pStyle w:val="Nagwek"/>
      <w:jc w:val="center"/>
      <w:rPr>
        <w:rFonts w:ascii="Times New Roman" w:hAnsi="Times New Roman" w:cs="Times New Roman"/>
        <w:sz w:val="6"/>
        <w:szCs w:val="10"/>
        <w:lang w:val="pl-PL"/>
      </w:rPr>
    </w:pPr>
  </w:p>
  <w:p w14:paraId="371C7D38" w14:textId="77777777" w:rsidR="00A14739" w:rsidRDefault="00A14739" w:rsidP="003643EC">
    <w:pPr>
      <w:pStyle w:val="Nagwek"/>
      <w:jc w:val="center"/>
      <w:rPr>
        <w:rFonts w:ascii="Times New Roman" w:hAnsi="Times New Roman" w:cs="Times New Roman"/>
        <w:lang w:val="pl-P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48DAE5" w14:textId="77777777" w:rsidR="00A14739" w:rsidRDefault="00A14739" w:rsidP="00EE2207">
    <w:pPr>
      <w:pStyle w:val="Nagwek"/>
      <w:rPr>
        <w:rFonts w:ascii="Times New Roman" w:hAnsi="Times New Roman" w:cs="Times New Roman"/>
        <w:lang w:val="pl-PL"/>
      </w:rPr>
    </w:pPr>
    <w:r>
      <w:rPr>
        <w:rFonts w:ascii="Open Sans" w:eastAsia="Times New Roman" w:hAnsi="Open Sans" w:cs="Open Sans"/>
        <w:noProof/>
        <w:sz w:val="24"/>
        <w:szCs w:val="24"/>
        <w:lang w:eastAsia="pl-PL"/>
      </w:rPr>
      <w:drawing>
        <wp:anchor distT="0" distB="0" distL="114300" distR="114300" simplePos="0" relativeHeight="251675648" behindDoc="0" locked="0" layoutInCell="1" allowOverlap="1" wp14:anchorId="083391A5" wp14:editId="3D67213C">
          <wp:simplePos x="0" y="0"/>
          <wp:positionH relativeFrom="column">
            <wp:posOffset>4665784</wp:posOffset>
          </wp:positionH>
          <wp:positionV relativeFrom="paragraph">
            <wp:posOffset>45671</wp:posOffset>
          </wp:positionV>
          <wp:extent cx="1505176" cy="452141"/>
          <wp:effectExtent l="0" t="0" r="6350" b="5080"/>
          <wp:wrapNone/>
          <wp:docPr id="15288344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030374" name="Obraz 1057030374"/>
                  <pic:cNvPicPr/>
                </pic:nvPicPr>
                <pic:blipFill>
                  <a:blip r:embed="rId1">
                    <a:extLst>
                      <a:ext uri="{28A0092B-C50C-407E-A947-70E740481C1C}">
                        <a14:useLocalDpi xmlns:a14="http://schemas.microsoft.com/office/drawing/2010/main" val="0"/>
                      </a:ext>
                    </a:extLst>
                  </a:blip>
                  <a:stretch>
                    <a:fillRect/>
                  </a:stretch>
                </pic:blipFill>
                <pic:spPr>
                  <a:xfrm>
                    <a:off x="0" y="0"/>
                    <a:ext cx="1505176" cy="452141"/>
                  </a:xfrm>
                  <a:prstGeom prst="rect">
                    <a:avLst/>
                  </a:prstGeom>
                </pic:spPr>
              </pic:pic>
            </a:graphicData>
          </a:graphic>
          <wp14:sizeRelH relativeFrom="margin">
            <wp14:pctWidth>0</wp14:pctWidth>
          </wp14:sizeRelH>
          <wp14:sizeRelV relativeFrom="margin">
            <wp14:pctHeight>0</wp14:pctHeight>
          </wp14:sizeRelV>
        </wp:anchor>
      </w:drawing>
    </w:r>
  </w:p>
  <w:p w14:paraId="180264C0" w14:textId="77777777" w:rsidR="00A14739" w:rsidRPr="00D937AD" w:rsidRDefault="00A14739" w:rsidP="00EE2207">
    <w:pPr>
      <w:pStyle w:val="Stopka"/>
      <w:ind w:right="360"/>
      <w:rPr>
        <w:color w:val="7F7F7F" w:themeColor="text1" w:themeTint="80"/>
        <w:szCs w:val="20"/>
        <w:lang w:val="pl-PL"/>
      </w:rPr>
    </w:pPr>
    <w:r w:rsidRPr="00D937AD">
      <w:rPr>
        <w:rFonts w:ascii="Open Sans" w:eastAsia="Times New Roman" w:hAnsi="Open Sans" w:cs="Open Sans"/>
        <w:color w:val="7F7F7F" w:themeColor="text1" w:themeTint="80"/>
        <w:sz w:val="21"/>
        <w:szCs w:val="21"/>
        <w:lang w:val="pl-PL" w:eastAsia="pl-PL"/>
      </w:rPr>
      <w:t xml:space="preserve">Załącznik 2 do Przewodnika tworzenia programu </w:t>
    </w:r>
    <w:r>
      <w:rPr>
        <w:rFonts w:ascii="Open Sans" w:eastAsia="Times New Roman" w:hAnsi="Open Sans" w:cs="Open Sans"/>
        <w:color w:val="7F7F7F" w:themeColor="text1" w:themeTint="80"/>
        <w:sz w:val="21"/>
        <w:szCs w:val="21"/>
        <w:lang w:val="pl-PL" w:eastAsia="pl-PL"/>
      </w:rPr>
      <w:br/>
    </w:r>
    <w:r w:rsidRPr="00D937AD">
      <w:rPr>
        <w:rFonts w:ascii="Open Sans" w:eastAsia="Times New Roman" w:hAnsi="Open Sans" w:cs="Open Sans"/>
        <w:color w:val="7F7F7F" w:themeColor="text1" w:themeTint="80"/>
        <w:sz w:val="21"/>
        <w:szCs w:val="21"/>
        <w:lang w:val="pl-PL" w:eastAsia="pl-PL"/>
      </w:rPr>
      <w:t>wychowawczo-profilaktycznego szkoły i placówki oświatowej</w:t>
    </w:r>
  </w:p>
  <w:p w14:paraId="2EDFE042" w14:textId="77777777" w:rsidR="00A14739" w:rsidRPr="00EE2207" w:rsidRDefault="00A14739" w:rsidP="003643EC">
    <w:pPr>
      <w:pStyle w:val="Nagwek"/>
      <w:jc w:val="center"/>
      <w:rPr>
        <w:rFonts w:ascii="Times New Roman" w:hAnsi="Times New Roman" w:cs="Times New Roman"/>
        <w:sz w:val="6"/>
        <w:szCs w:val="10"/>
        <w:lang w:val="pl-PL"/>
      </w:rPr>
    </w:pPr>
  </w:p>
  <w:p w14:paraId="5DAB1AE4" w14:textId="77777777" w:rsidR="00A14739" w:rsidRDefault="00A14739" w:rsidP="003643EC">
    <w:pPr>
      <w:pStyle w:val="Nagwek"/>
      <w:jc w:val="center"/>
      <w:rPr>
        <w:rFonts w:ascii="Times New Roman" w:hAnsi="Times New Roman" w:cs="Times New Roman"/>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C28E4F4E"/>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025B07EC"/>
    <w:multiLevelType w:val="hybridMultilevel"/>
    <w:tmpl w:val="445E29C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5B63B7D"/>
    <w:multiLevelType w:val="hybridMultilevel"/>
    <w:tmpl w:val="F0CC63D4"/>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2B30A20"/>
    <w:multiLevelType w:val="hybridMultilevel"/>
    <w:tmpl w:val="75ACB3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836597"/>
    <w:multiLevelType w:val="hybridMultilevel"/>
    <w:tmpl w:val="DD22D9BE"/>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DAB3914"/>
    <w:multiLevelType w:val="hybridMultilevel"/>
    <w:tmpl w:val="DFDA3F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EAA3B6D"/>
    <w:multiLevelType w:val="hybridMultilevel"/>
    <w:tmpl w:val="CDA604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1EB4A47"/>
    <w:multiLevelType w:val="hybridMultilevel"/>
    <w:tmpl w:val="706081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89856338">
    <w:abstractNumId w:val="8"/>
  </w:num>
  <w:num w:numId="2" w16cid:durableId="2016876852">
    <w:abstractNumId w:val="6"/>
  </w:num>
  <w:num w:numId="3" w16cid:durableId="194462319">
    <w:abstractNumId w:val="5"/>
  </w:num>
  <w:num w:numId="4" w16cid:durableId="1677460437">
    <w:abstractNumId w:val="4"/>
  </w:num>
  <w:num w:numId="5" w16cid:durableId="802118703">
    <w:abstractNumId w:val="7"/>
  </w:num>
  <w:num w:numId="6" w16cid:durableId="253169703">
    <w:abstractNumId w:val="3"/>
  </w:num>
  <w:num w:numId="7" w16cid:durableId="1724206674">
    <w:abstractNumId w:val="2"/>
  </w:num>
  <w:num w:numId="8" w16cid:durableId="973557933">
    <w:abstractNumId w:val="1"/>
  </w:num>
  <w:num w:numId="9" w16cid:durableId="1137532206">
    <w:abstractNumId w:val="0"/>
  </w:num>
  <w:num w:numId="10" w16cid:durableId="1036082884">
    <w:abstractNumId w:val="15"/>
  </w:num>
  <w:num w:numId="11" w16cid:durableId="2028675573">
    <w:abstractNumId w:val="10"/>
  </w:num>
  <w:num w:numId="12" w16cid:durableId="903761097">
    <w:abstractNumId w:val="9"/>
  </w:num>
  <w:num w:numId="13" w16cid:durableId="436411010">
    <w:abstractNumId w:val="13"/>
  </w:num>
  <w:num w:numId="14" w16cid:durableId="437288524">
    <w:abstractNumId w:val="12"/>
  </w:num>
  <w:num w:numId="15" w16cid:durableId="472256013">
    <w:abstractNumId w:val="11"/>
  </w:num>
  <w:num w:numId="16" w16cid:durableId="1022241889">
    <w:abstractNumId w:val="1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C54"/>
    <w:rsid w:val="00002FFF"/>
    <w:rsid w:val="0005799C"/>
    <w:rsid w:val="00063A43"/>
    <w:rsid w:val="00070238"/>
    <w:rsid w:val="000F5EB3"/>
    <w:rsid w:val="00141D80"/>
    <w:rsid w:val="00174A14"/>
    <w:rsid w:val="00192D8B"/>
    <w:rsid w:val="001941BB"/>
    <w:rsid w:val="001A3F75"/>
    <w:rsid w:val="00203C8A"/>
    <w:rsid w:val="002264B2"/>
    <w:rsid w:val="00262E82"/>
    <w:rsid w:val="002A108D"/>
    <w:rsid w:val="002C020C"/>
    <w:rsid w:val="00313C03"/>
    <w:rsid w:val="003320CD"/>
    <w:rsid w:val="003643EC"/>
    <w:rsid w:val="00393A7D"/>
    <w:rsid w:val="003F4449"/>
    <w:rsid w:val="00413159"/>
    <w:rsid w:val="00420122"/>
    <w:rsid w:val="00453B07"/>
    <w:rsid w:val="00456A1B"/>
    <w:rsid w:val="004706A1"/>
    <w:rsid w:val="00477060"/>
    <w:rsid w:val="00486559"/>
    <w:rsid w:val="004B0DB6"/>
    <w:rsid w:val="004C037D"/>
    <w:rsid w:val="004F3CEA"/>
    <w:rsid w:val="00513CCF"/>
    <w:rsid w:val="00544C5D"/>
    <w:rsid w:val="0055241A"/>
    <w:rsid w:val="006264D9"/>
    <w:rsid w:val="006570CA"/>
    <w:rsid w:val="0066093B"/>
    <w:rsid w:val="006843C9"/>
    <w:rsid w:val="00687D11"/>
    <w:rsid w:val="00697A8D"/>
    <w:rsid w:val="006A2782"/>
    <w:rsid w:val="006B0EF6"/>
    <w:rsid w:val="00757D39"/>
    <w:rsid w:val="00785959"/>
    <w:rsid w:val="007B55F1"/>
    <w:rsid w:val="0083355D"/>
    <w:rsid w:val="008E0554"/>
    <w:rsid w:val="00925CA0"/>
    <w:rsid w:val="00933E0D"/>
    <w:rsid w:val="00975C84"/>
    <w:rsid w:val="009A03F0"/>
    <w:rsid w:val="009C77A4"/>
    <w:rsid w:val="009D03EA"/>
    <w:rsid w:val="009D0720"/>
    <w:rsid w:val="009E546E"/>
    <w:rsid w:val="009F4A59"/>
    <w:rsid w:val="00A14692"/>
    <w:rsid w:val="00A14739"/>
    <w:rsid w:val="00A23AC2"/>
    <w:rsid w:val="00A3659E"/>
    <w:rsid w:val="00A5783E"/>
    <w:rsid w:val="00AB0006"/>
    <w:rsid w:val="00AD05B8"/>
    <w:rsid w:val="00AD25C7"/>
    <w:rsid w:val="00B1644D"/>
    <w:rsid w:val="00B40B4F"/>
    <w:rsid w:val="00BB2AD3"/>
    <w:rsid w:val="00BB7B31"/>
    <w:rsid w:val="00BE520C"/>
    <w:rsid w:val="00BF50D8"/>
    <w:rsid w:val="00C1781C"/>
    <w:rsid w:val="00C539E2"/>
    <w:rsid w:val="00C63F82"/>
    <w:rsid w:val="00CB2166"/>
    <w:rsid w:val="00CB2326"/>
    <w:rsid w:val="00CC65AF"/>
    <w:rsid w:val="00D547DA"/>
    <w:rsid w:val="00D54A36"/>
    <w:rsid w:val="00D873C8"/>
    <w:rsid w:val="00D937AD"/>
    <w:rsid w:val="00DA7A2D"/>
    <w:rsid w:val="00DC2E2A"/>
    <w:rsid w:val="00DC7C36"/>
    <w:rsid w:val="00E77C5D"/>
    <w:rsid w:val="00EB27A1"/>
    <w:rsid w:val="00EC2C54"/>
    <w:rsid w:val="00ED5054"/>
    <w:rsid w:val="00EE2207"/>
    <w:rsid w:val="00EE5544"/>
    <w:rsid w:val="00F023AE"/>
    <w:rsid w:val="00F21E81"/>
    <w:rsid w:val="00F22902"/>
    <w:rsid w:val="00FB5A63"/>
    <w:rsid w:val="00FB66E2"/>
    <w:rsid w:val="00FD5B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0BAF2"/>
  <w15:chartTrackingRefBased/>
  <w15:docId w15:val="{C097880D-55FF-4C12-A7F2-53071147F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706A1"/>
    <w:pPr>
      <w:keepNext/>
      <w:keepLines/>
      <w:spacing w:beforeLines="150" w:before="360" w:after="720" w:line="360" w:lineRule="auto"/>
      <w:jc w:val="center"/>
      <w:outlineLvl w:val="0"/>
    </w:pPr>
    <w:rPr>
      <w:rFonts w:ascii="Open Sans" w:eastAsiaTheme="majorEastAsia" w:hAnsi="Open Sans" w:cs="Open Sans"/>
      <w:b/>
      <w:bCs/>
      <w:color w:val="0B769F" w:themeColor="accent4" w:themeShade="BF"/>
      <w:sz w:val="28"/>
      <w:szCs w:val="28"/>
    </w:rPr>
  </w:style>
  <w:style w:type="paragraph" w:styleId="Nagwek2">
    <w:name w:val="heading 2"/>
    <w:basedOn w:val="Normalny"/>
    <w:next w:val="Normalny"/>
    <w:link w:val="Nagwek2Znak"/>
    <w:uiPriority w:val="9"/>
    <w:unhideWhenUsed/>
    <w:qFormat/>
    <w:rsid w:val="00D937AD"/>
    <w:pPr>
      <w:keepNext/>
      <w:keepLines/>
      <w:spacing w:before="240" w:after="240" w:line="360" w:lineRule="auto"/>
      <w:outlineLvl w:val="1"/>
    </w:pPr>
    <w:rPr>
      <w:rFonts w:ascii="Open Sans" w:eastAsia="MS Gothic" w:hAnsi="Open Sans" w:cs="Open Sans"/>
      <w:b/>
      <w:bCs/>
      <w:color w:val="0B769F" w:themeColor="accent4" w:themeShade="BF"/>
      <w:kern w:val="0"/>
      <w:sz w:val="24"/>
      <w:szCs w:val="24"/>
      <w14:ligatures w14:val="none"/>
    </w:rPr>
  </w:style>
  <w:style w:type="paragraph" w:styleId="Nagwek3">
    <w:name w:val="heading 3"/>
    <w:basedOn w:val="Normalny"/>
    <w:next w:val="Normalny"/>
    <w:link w:val="Nagwek3Znak"/>
    <w:uiPriority w:val="9"/>
    <w:unhideWhenUsed/>
    <w:qFormat/>
    <w:rsid w:val="00EC2C54"/>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unhideWhenUsed/>
    <w:qFormat/>
    <w:rsid w:val="00EC2C54"/>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C2C54"/>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C2C5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C2C5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C2C5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C2C5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706A1"/>
    <w:rPr>
      <w:rFonts w:ascii="Open Sans" w:eastAsiaTheme="majorEastAsia" w:hAnsi="Open Sans" w:cs="Open Sans"/>
      <w:b/>
      <w:bCs/>
      <w:color w:val="0B769F" w:themeColor="accent4" w:themeShade="BF"/>
      <w:sz w:val="28"/>
      <w:szCs w:val="28"/>
    </w:rPr>
  </w:style>
  <w:style w:type="character" w:customStyle="1" w:styleId="Nagwek2Znak">
    <w:name w:val="Nagłówek 2 Znak"/>
    <w:basedOn w:val="Domylnaczcionkaakapitu"/>
    <w:link w:val="Nagwek2"/>
    <w:uiPriority w:val="9"/>
    <w:rsid w:val="00D937AD"/>
    <w:rPr>
      <w:rFonts w:ascii="Open Sans" w:eastAsia="MS Gothic" w:hAnsi="Open Sans" w:cs="Open Sans"/>
      <w:b/>
      <w:bCs/>
      <w:color w:val="0B769F" w:themeColor="accent4" w:themeShade="BF"/>
      <w:kern w:val="0"/>
      <w:sz w:val="24"/>
      <w:szCs w:val="24"/>
      <w14:ligatures w14:val="none"/>
    </w:rPr>
  </w:style>
  <w:style w:type="character" w:customStyle="1" w:styleId="Nagwek3Znak">
    <w:name w:val="Nagłówek 3 Znak"/>
    <w:basedOn w:val="Domylnaczcionkaakapitu"/>
    <w:link w:val="Nagwek3"/>
    <w:uiPriority w:val="9"/>
    <w:rsid w:val="00EC2C54"/>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rsid w:val="00EC2C54"/>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C2C54"/>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C2C5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C2C5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C2C5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C2C54"/>
    <w:rPr>
      <w:rFonts w:eastAsiaTheme="majorEastAsia" w:cstheme="majorBidi"/>
      <w:color w:val="272727" w:themeColor="text1" w:themeTint="D8"/>
    </w:rPr>
  </w:style>
  <w:style w:type="paragraph" w:styleId="Tytu">
    <w:name w:val="Title"/>
    <w:basedOn w:val="Normalny"/>
    <w:next w:val="Normalny"/>
    <w:link w:val="TytuZnak"/>
    <w:uiPriority w:val="10"/>
    <w:qFormat/>
    <w:rsid w:val="00EC2C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C2C5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C2C5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C2C5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C2C54"/>
    <w:pPr>
      <w:spacing w:before="160"/>
      <w:jc w:val="center"/>
    </w:pPr>
    <w:rPr>
      <w:i/>
      <w:iCs/>
      <w:color w:val="404040" w:themeColor="text1" w:themeTint="BF"/>
    </w:rPr>
  </w:style>
  <w:style w:type="character" w:customStyle="1" w:styleId="CytatZnak">
    <w:name w:val="Cytat Znak"/>
    <w:basedOn w:val="Domylnaczcionkaakapitu"/>
    <w:link w:val="Cytat"/>
    <w:uiPriority w:val="29"/>
    <w:rsid w:val="00EC2C54"/>
    <w:rPr>
      <w:i/>
      <w:iCs/>
      <w:color w:val="404040" w:themeColor="text1" w:themeTint="BF"/>
    </w:rPr>
  </w:style>
  <w:style w:type="paragraph" w:styleId="Akapitzlist">
    <w:name w:val="List Paragraph"/>
    <w:basedOn w:val="Normalny"/>
    <w:uiPriority w:val="34"/>
    <w:qFormat/>
    <w:rsid w:val="00EC2C54"/>
    <w:pPr>
      <w:ind w:left="720"/>
      <w:contextualSpacing/>
    </w:pPr>
  </w:style>
  <w:style w:type="character" w:styleId="Wyrnienieintensywne">
    <w:name w:val="Intense Emphasis"/>
    <w:basedOn w:val="Domylnaczcionkaakapitu"/>
    <w:uiPriority w:val="21"/>
    <w:qFormat/>
    <w:rsid w:val="00EC2C54"/>
    <w:rPr>
      <w:i/>
      <w:iCs/>
      <w:color w:val="0F4761" w:themeColor="accent1" w:themeShade="BF"/>
    </w:rPr>
  </w:style>
  <w:style w:type="paragraph" w:styleId="Cytatintensywny">
    <w:name w:val="Intense Quote"/>
    <w:basedOn w:val="Normalny"/>
    <w:next w:val="Normalny"/>
    <w:link w:val="CytatintensywnyZnak"/>
    <w:uiPriority w:val="30"/>
    <w:qFormat/>
    <w:rsid w:val="00EC2C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C2C54"/>
    <w:rPr>
      <w:i/>
      <w:iCs/>
      <w:color w:val="0F4761" w:themeColor="accent1" w:themeShade="BF"/>
    </w:rPr>
  </w:style>
  <w:style w:type="character" w:styleId="Odwoanieintensywne">
    <w:name w:val="Intense Reference"/>
    <w:basedOn w:val="Domylnaczcionkaakapitu"/>
    <w:uiPriority w:val="32"/>
    <w:qFormat/>
    <w:rsid w:val="00EC2C54"/>
    <w:rPr>
      <w:b/>
      <w:bCs/>
      <w:smallCaps/>
      <w:color w:val="0F4761" w:themeColor="accent1" w:themeShade="BF"/>
      <w:spacing w:val="5"/>
    </w:rPr>
  </w:style>
  <w:style w:type="numbering" w:customStyle="1" w:styleId="Bezlisty1">
    <w:name w:val="Bez listy1"/>
    <w:next w:val="Bezlisty"/>
    <w:uiPriority w:val="99"/>
    <w:semiHidden/>
    <w:unhideWhenUsed/>
    <w:rsid w:val="00EC2C54"/>
  </w:style>
  <w:style w:type="paragraph" w:styleId="Nagwek">
    <w:name w:val="header"/>
    <w:basedOn w:val="Normalny"/>
    <w:link w:val="NagwekZnak"/>
    <w:uiPriority w:val="99"/>
    <w:unhideWhenUsed/>
    <w:rsid w:val="00EC2C54"/>
    <w:pPr>
      <w:tabs>
        <w:tab w:val="center" w:pos="4680"/>
        <w:tab w:val="right" w:pos="9360"/>
      </w:tabs>
      <w:spacing w:after="0" w:line="240" w:lineRule="auto"/>
    </w:pPr>
    <w:rPr>
      <w:rFonts w:ascii="Arial" w:eastAsia="MS Mincho" w:hAnsi="Arial"/>
      <w:kern w:val="0"/>
      <w:sz w:val="20"/>
      <w:lang w:val="en-US"/>
      <w14:ligatures w14:val="none"/>
    </w:rPr>
  </w:style>
  <w:style w:type="character" w:customStyle="1" w:styleId="NagwekZnak">
    <w:name w:val="Nagłówek Znak"/>
    <w:basedOn w:val="Domylnaczcionkaakapitu"/>
    <w:link w:val="Nagwek"/>
    <w:uiPriority w:val="99"/>
    <w:rsid w:val="00EC2C54"/>
    <w:rPr>
      <w:rFonts w:ascii="Arial" w:eastAsia="MS Mincho" w:hAnsi="Arial"/>
      <w:kern w:val="0"/>
      <w:sz w:val="20"/>
      <w:lang w:val="en-US"/>
      <w14:ligatures w14:val="none"/>
    </w:rPr>
  </w:style>
  <w:style w:type="paragraph" w:styleId="Stopka">
    <w:name w:val="footer"/>
    <w:basedOn w:val="Normalny"/>
    <w:link w:val="StopkaZnak"/>
    <w:uiPriority w:val="99"/>
    <w:unhideWhenUsed/>
    <w:rsid w:val="00EC2C54"/>
    <w:pPr>
      <w:tabs>
        <w:tab w:val="center" w:pos="4680"/>
        <w:tab w:val="right" w:pos="9360"/>
      </w:tabs>
      <w:spacing w:after="0" w:line="240" w:lineRule="auto"/>
    </w:pPr>
    <w:rPr>
      <w:rFonts w:ascii="Arial" w:eastAsia="MS Mincho" w:hAnsi="Arial"/>
      <w:kern w:val="0"/>
      <w:sz w:val="20"/>
      <w:lang w:val="en-US"/>
      <w14:ligatures w14:val="none"/>
    </w:rPr>
  </w:style>
  <w:style w:type="character" w:customStyle="1" w:styleId="StopkaZnak">
    <w:name w:val="Stopka Znak"/>
    <w:basedOn w:val="Domylnaczcionkaakapitu"/>
    <w:link w:val="Stopka"/>
    <w:uiPriority w:val="99"/>
    <w:rsid w:val="00EC2C54"/>
    <w:rPr>
      <w:rFonts w:ascii="Arial" w:eastAsia="MS Mincho" w:hAnsi="Arial"/>
      <w:kern w:val="0"/>
      <w:sz w:val="20"/>
      <w:lang w:val="en-US"/>
      <w14:ligatures w14:val="none"/>
    </w:rPr>
  </w:style>
  <w:style w:type="paragraph" w:styleId="Bezodstpw">
    <w:name w:val="No Spacing"/>
    <w:uiPriority w:val="1"/>
    <w:qFormat/>
    <w:rsid w:val="00EC2C54"/>
    <w:pPr>
      <w:spacing w:after="0" w:line="240" w:lineRule="auto"/>
    </w:pPr>
    <w:rPr>
      <w:rFonts w:eastAsia="MS Mincho"/>
      <w:kern w:val="0"/>
      <w:lang w:val="en-US"/>
      <w14:ligatures w14:val="none"/>
    </w:rPr>
  </w:style>
  <w:style w:type="paragraph" w:styleId="Tekstpodstawowy">
    <w:name w:val="Body Text"/>
    <w:basedOn w:val="Normalny"/>
    <w:link w:val="TekstpodstawowyZnak"/>
    <w:uiPriority w:val="99"/>
    <w:unhideWhenUsed/>
    <w:rsid w:val="00EC2C54"/>
    <w:pPr>
      <w:spacing w:after="120" w:line="276" w:lineRule="auto"/>
    </w:pPr>
    <w:rPr>
      <w:rFonts w:ascii="Arial" w:eastAsia="MS Mincho" w:hAnsi="Arial"/>
      <w:kern w:val="0"/>
      <w:sz w:val="20"/>
      <w:lang w:val="en-US"/>
      <w14:ligatures w14:val="none"/>
    </w:rPr>
  </w:style>
  <w:style w:type="character" w:customStyle="1" w:styleId="TekstpodstawowyZnak">
    <w:name w:val="Tekst podstawowy Znak"/>
    <w:basedOn w:val="Domylnaczcionkaakapitu"/>
    <w:link w:val="Tekstpodstawowy"/>
    <w:uiPriority w:val="99"/>
    <w:rsid w:val="00EC2C54"/>
    <w:rPr>
      <w:rFonts w:ascii="Arial" w:eastAsia="MS Mincho" w:hAnsi="Arial"/>
      <w:kern w:val="0"/>
      <w:sz w:val="20"/>
      <w:lang w:val="en-US"/>
      <w14:ligatures w14:val="none"/>
    </w:rPr>
  </w:style>
  <w:style w:type="paragraph" w:styleId="Tekstpodstawowy2">
    <w:name w:val="Body Text 2"/>
    <w:basedOn w:val="Normalny"/>
    <w:link w:val="Tekstpodstawowy2Znak"/>
    <w:uiPriority w:val="99"/>
    <w:unhideWhenUsed/>
    <w:rsid w:val="00EC2C54"/>
    <w:pPr>
      <w:spacing w:after="120" w:line="480" w:lineRule="auto"/>
    </w:pPr>
    <w:rPr>
      <w:rFonts w:ascii="Arial" w:eastAsia="MS Mincho" w:hAnsi="Arial"/>
      <w:kern w:val="0"/>
      <w:sz w:val="20"/>
      <w:lang w:val="en-US"/>
      <w14:ligatures w14:val="none"/>
    </w:rPr>
  </w:style>
  <w:style w:type="character" w:customStyle="1" w:styleId="Tekstpodstawowy2Znak">
    <w:name w:val="Tekst podstawowy 2 Znak"/>
    <w:basedOn w:val="Domylnaczcionkaakapitu"/>
    <w:link w:val="Tekstpodstawowy2"/>
    <w:uiPriority w:val="99"/>
    <w:rsid w:val="00EC2C54"/>
    <w:rPr>
      <w:rFonts w:ascii="Arial" w:eastAsia="MS Mincho" w:hAnsi="Arial"/>
      <w:kern w:val="0"/>
      <w:sz w:val="20"/>
      <w:lang w:val="en-US"/>
      <w14:ligatures w14:val="none"/>
    </w:rPr>
  </w:style>
  <w:style w:type="paragraph" w:styleId="Tekstpodstawowy3">
    <w:name w:val="Body Text 3"/>
    <w:basedOn w:val="Normalny"/>
    <w:link w:val="Tekstpodstawowy3Znak"/>
    <w:uiPriority w:val="99"/>
    <w:unhideWhenUsed/>
    <w:rsid w:val="00EC2C54"/>
    <w:pPr>
      <w:spacing w:after="120" w:line="276" w:lineRule="auto"/>
    </w:pPr>
    <w:rPr>
      <w:rFonts w:ascii="Arial" w:eastAsia="MS Mincho" w:hAnsi="Arial"/>
      <w:kern w:val="0"/>
      <w:sz w:val="16"/>
      <w:szCs w:val="16"/>
      <w:lang w:val="en-US"/>
      <w14:ligatures w14:val="none"/>
    </w:rPr>
  </w:style>
  <w:style w:type="character" w:customStyle="1" w:styleId="Tekstpodstawowy3Znak">
    <w:name w:val="Tekst podstawowy 3 Znak"/>
    <w:basedOn w:val="Domylnaczcionkaakapitu"/>
    <w:link w:val="Tekstpodstawowy3"/>
    <w:uiPriority w:val="99"/>
    <w:rsid w:val="00EC2C54"/>
    <w:rPr>
      <w:rFonts w:ascii="Arial" w:eastAsia="MS Mincho" w:hAnsi="Arial"/>
      <w:kern w:val="0"/>
      <w:sz w:val="16"/>
      <w:szCs w:val="16"/>
      <w:lang w:val="en-US"/>
      <w14:ligatures w14:val="none"/>
    </w:rPr>
  </w:style>
  <w:style w:type="paragraph" w:styleId="Lista">
    <w:name w:val="List"/>
    <w:basedOn w:val="Normalny"/>
    <w:uiPriority w:val="99"/>
    <w:unhideWhenUsed/>
    <w:rsid w:val="00EC2C54"/>
    <w:pPr>
      <w:spacing w:after="200" w:line="276" w:lineRule="auto"/>
      <w:ind w:left="360" w:hanging="360"/>
      <w:contextualSpacing/>
    </w:pPr>
    <w:rPr>
      <w:rFonts w:ascii="Arial" w:eastAsia="MS Mincho" w:hAnsi="Arial"/>
      <w:kern w:val="0"/>
      <w:sz w:val="20"/>
      <w:lang w:val="en-US"/>
      <w14:ligatures w14:val="none"/>
    </w:rPr>
  </w:style>
  <w:style w:type="paragraph" w:styleId="Lista2">
    <w:name w:val="List 2"/>
    <w:basedOn w:val="Normalny"/>
    <w:uiPriority w:val="99"/>
    <w:unhideWhenUsed/>
    <w:rsid w:val="00EC2C54"/>
    <w:pPr>
      <w:spacing w:after="200" w:line="276" w:lineRule="auto"/>
      <w:ind w:left="720" w:hanging="360"/>
      <w:contextualSpacing/>
    </w:pPr>
    <w:rPr>
      <w:rFonts w:ascii="Arial" w:eastAsia="MS Mincho" w:hAnsi="Arial"/>
      <w:kern w:val="0"/>
      <w:sz w:val="20"/>
      <w:lang w:val="en-US"/>
      <w14:ligatures w14:val="none"/>
    </w:rPr>
  </w:style>
  <w:style w:type="paragraph" w:styleId="Lista3">
    <w:name w:val="List 3"/>
    <w:basedOn w:val="Normalny"/>
    <w:uiPriority w:val="99"/>
    <w:unhideWhenUsed/>
    <w:rsid w:val="00EC2C54"/>
    <w:pPr>
      <w:spacing w:after="200" w:line="276" w:lineRule="auto"/>
      <w:ind w:left="1080" w:hanging="360"/>
      <w:contextualSpacing/>
    </w:pPr>
    <w:rPr>
      <w:rFonts w:ascii="Arial" w:eastAsia="MS Mincho" w:hAnsi="Arial"/>
      <w:kern w:val="0"/>
      <w:sz w:val="20"/>
      <w:lang w:val="en-US"/>
      <w14:ligatures w14:val="none"/>
    </w:rPr>
  </w:style>
  <w:style w:type="paragraph" w:styleId="Listapunktowana">
    <w:name w:val="List Bullet"/>
    <w:basedOn w:val="Normalny"/>
    <w:uiPriority w:val="99"/>
    <w:unhideWhenUsed/>
    <w:rsid w:val="00EC2C54"/>
    <w:pPr>
      <w:numPr>
        <w:numId w:val="1"/>
      </w:numPr>
      <w:tabs>
        <w:tab w:val="clear" w:pos="360"/>
      </w:tabs>
      <w:spacing w:after="200" w:line="276" w:lineRule="auto"/>
      <w:ind w:left="0" w:firstLine="0"/>
      <w:contextualSpacing/>
    </w:pPr>
    <w:rPr>
      <w:rFonts w:ascii="Arial" w:eastAsia="MS Mincho" w:hAnsi="Arial"/>
      <w:kern w:val="0"/>
      <w:sz w:val="20"/>
      <w:lang w:val="en-US"/>
      <w14:ligatures w14:val="none"/>
    </w:rPr>
  </w:style>
  <w:style w:type="paragraph" w:styleId="Listapunktowana2">
    <w:name w:val="List Bullet 2"/>
    <w:basedOn w:val="Normalny"/>
    <w:uiPriority w:val="99"/>
    <w:unhideWhenUsed/>
    <w:rsid w:val="00EC2C54"/>
    <w:pPr>
      <w:numPr>
        <w:numId w:val="2"/>
      </w:numPr>
      <w:tabs>
        <w:tab w:val="clear" w:pos="720"/>
      </w:tabs>
      <w:spacing w:after="200" w:line="276" w:lineRule="auto"/>
      <w:ind w:left="0" w:firstLine="0"/>
      <w:contextualSpacing/>
    </w:pPr>
    <w:rPr>
      <w:rFonts w:ascii="Arial" w:eastAsia="MS Mincho" w:hAnsi="Arial"/>
      <w:kern w:val="0"/>
      <w:sz w:val="20"/>
      <w:lang w:val="en-US"/>
      <w14:ligatures w14:val="none"/>
    </w:rPr>
  </w:style>
  <w:style w:type="paragraph" w:styleId="Listapunktowana3">
    <w:name w:val="List Bullet 3"/>
    <w:basedOn w:val="Normalny"/>
    <w:uiPriority w:val="99"/>
    <w:unhideWhenUsed/>
    <w:rsid w:val="00EC2C54"/>
    <w:pPr>
      <w:numPr>
        <w:numId w:val="3"/>
      </w:numPr>
      <w:tabs>
        <w:tab w:val="clear" w:pos="1080"/>
      </w:tabs>
      <w:spacing w:after="200" w:line="276" w:lineRule="auto"/>
      <w:ind w:left="0" w:firstLine="0"/>
      <w:contextualSpacing/>
    </w:pPr>
    <w:rPr>
      <w:rFonts w:ascii="Arial" w:eastAsia="MS Mincho" w:hAnsi="Arial"/>
      <w:kern w:val="0"/>
      <w:sz w:val="20"/>
      <w:lang w:val="en-US"/>
      <w14:ligatures w14:val="none"/>
    </w:rPr>
  </w:style>
  <w:style w:type="paragraph" w:styleId="Listanumerowana">
    <w:name w:val="List Number"/>
    <w:basedOn w:val="Normalny"/>
    <w:uiPriority w:val="99"/>
    <w:unhideWhenUsed/>
    <w:rsid w:val="00EC2C54"/>
    <w:pPr>
      <w:numPr>
        <w:numId w:val="5"/>
      </w:numPr>
      <w:tabs>
        <w:tab w:val="clear" w:pos="360"/>
      </w:tabs>
      <w:spacing w:after="200" w:line="276" w:lineRule="auto"/>
      <w:ind w:left="0" w:firstLine="0"/>
      <w:contextualSpacing/>
    </w:pPr>
    <w:rPr>
      <w:rFonts w:ascii="Arial" w:eastAsia="MS Mincho" w:hAnsi="Arial"/>
      <w:kern w:val="0"/>
      <w:sz w:val="20"/>
      <w:lang w:val="en-US"/>
      <w14:ligatures w14:val="none"/>
    </w:rPr>
  </w:style>
  <w:style w:type="paragraph" w:styleId="Listanumerowana2">
    <w:name w:val="List Number 2"/>
    <w:basedOn w:val="Normalny"/>
    <w:uiPriority w:val="99"/>
    <w:unhideWhenUsed/>
    <w:rsid w:val="00EC2C54"/>
    <w:pPr>
      <w:numPr>
        <w:numId w:val="6"/>
      </w:numPr>
      <w:tabs>
        <w:tab w:val="clear" w:pos="720"/>
      </w:tabs>
      <w:spacing w:after="200" w:line="276" w:lineRule="auto"/>
      <w:ind w:left="0" w:firstLine="0"/>
      <w:contextualSpacing/>
    </w:pPr>
    <w:rPr>
      <w:rFonts w:ascii="Arial" w:eastAsia="MS Mincho" w:hAnsi="Arial"/>
      <w:kern w:val="0"/>
      <w:sz w:val="20"/>
      <w:lang w:val="en-US"/>
      <w14:ligatures w14:val="none"/>
    </w:rPr>
  </w:style>
  <w:style w:type="paragraph" w:styleId="Listanumerowana3">
    <w:name w:val="List Number 3"/>
    <w:basedOn w:val="Normalny"/>
    <w:uiPriority w:val="99"/>
    <w:unhideWhenUsed/>
    <w:rsid w:val="00EC2C54"/>
    <w:pPr>
      <w:numPr>
        <w:numId w:val="7"/>
      </w:numPr>
      <w:tabs>
        <w:tab w:val="clear" w:pos="1080"/>
      </w:tabs>
      <w:spacing w:after="200" w:line="276" w:lineRule="auto"/>
      <w:ind w:left="0" w:firstLine="0"/>
      <w:contextualSpacing/>
    </w:pPr>
    <w:rPr>
      <w:rFonts w:ascii="Arial" w:eastAsia="MS Mincho" w:hAnsi="Arial"/>
      <w:kern w:val="0"/>
      <w:sz w:val="20"/>
      <w:lang w:val="en-US"/>
      <w14:ligatures w14:val="none"/>
    </w:rPr>
  </w:style>
  <w:style w:type="paragraph" w:styleId="Lista-kontynuacja">
    <w:name w:val="List Continue"/>
    <w:basedOn w:val="Normalny"/>
    <w:uiPriority w:val="99"/>
    <w:unhideWhenUsed/>
    <w:rsid w:val="00EC2C54"/>
    <w:pPr>
      <w:spacing w:after="120" w:line="276" w:lineRule="auto"/>
      <w:ind w:left="360"/>
      <w:contextualSpacing/>
    </w:pPr>
    <w:rPr>
      <w:rFonts w:ascii="Arial" w:eastAsia="MS Mincho" w:hAnsi="Arial"/>
      <w:kern w:val="0"/>
      <w:sz w:val="20"/>
      <w:lang w:val="en-US"/>
      <w14:ligatures w14:val="none"/>
    </w:rPr>
  </w:style>
  <w:style w:type="paragraph" w:styleId="Lista-kontynuacja2">
    <w:name w:val="List Continue 2"/>
    <w:basedOn w:val="Normalny"/>
    <w:uiPriority w:val="99"/>
    <w:unhideWhenUsed/>
    <w:rsid w:val="00EC2C54"/>
    <w:pPr>
      <w:spacing w:after="120" w:line="276" w:lineRule="auto"/>
      <w:ind w:left="720"/>
      <w:contextualSpacing/>
    </w:pPr>
    <w:rPr>
      <w:rFonts w:ascii="Arial" w:eastAsia="MS Mincho" w:hAnsi="Arial"/>
      <w:kern w:val="0"/>
      <w:sz w:val="20"/>
      <w:lang w:val="en-US"/>
      <w14:ligatures w14:val="none"/>
    </w:rPr>
  </w:style>
  <w:style w:type="paragraph" w:styleId="Lista-kontynuacja3">
    <w:name w:val="List Continue 3"/>
    <w:basedOn w:val="Normalny"/>
    <w:uiPriority w:val="99"/>
    <w:unhideWhenUsed/>
    <w:rsid w:val="00EC2C54"/>
    <w:pPr>
      <w:spacing w:after="120" w:line="276" w:lineRule="auto"/>
      <w:ind w:left="1080"/>
      <w:contextualSpacing/>
    </w:pPr>
    <w:rPr>
      <w:rFonts w:ascii="Arial" w:eastAsia="MS Mincho" w:hAnsi="Arial"/>
      <w:kern w:val="0"/>
      <w:sz w:val="20"/>
      <w:lang w:val="en-US"/>
      <w14:ligatures w14:val="none"/>
    </w:rPr>
  </w:style>
  <w:style w:type="paragraph" w:styleId="Tekstmakra">
    <w:name w:val="macro"/>
    <w:link w:val="TekstmakraZnak"/>
    <w:uiPriority w:val="99"/>
    <w:unhideWhenUsed/>
    <w:rsid w:val="00EC2C54"/>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kern w:val="0"/>
      <w:sz w:val="20"/>
      <w:szCs w:val="20"/>
      <w:lang w:val="en-US"/>
      <w14:ligatures w14:val="none"/>
    </w:rPr>
  </w:style>
  <w:style w:type="character" w:customStyle="1" w:styleId="TekstmakraZnak">
    <w:name w:val="Tekst makra Znak"/>
    <w:basedOn w:val="Domylnaczcionkaakapitu"/>
    <w:link w:val="Tekstmakra"/>
    <w:uiPriority w:val="99"/>
    <w:rsid w:val="00EC2C54"/>
    <w:rPr>
      <w:rFonts w:ascii="Courier" w:eastAsia="MS Mincho" w:hAnsi="Courier"/>
      <w:kern w:val="0"/>
      <w:sz w:val="20"/>
      <w:szCs w:val="20"/>
      <w:lang w:val="en-US"/>
      <w14:ligatures w14:val="none"/>
    </w:rPr>
  </w:style>
  <w:style w:type="paragraph" w:customStyle="1" w:styleId="Legenda1">
    <w:name w:val="Legenda1"/>
    <w:basedOn w:val="Normalny"/>
    <w:next w:val="Normalny"/>
    <w:uiPriority w:val="35"/>
    <w:semiHidden/>
    <w:unhideWhenUsed/>
    <w:qFormat/>
    <w:rsid w:val="00EC2C54"/>
    <w:pPr>
      <w:spacing w:after="200" w:line="240" w:lineRule="auto"/>
    </w:pPr>
    <w:rPr>
      <w:rFonts w:ascii="Arial" w:eastAsia="MS Mincho" w:hAnsi="Arial"/>
      <w:b/>
      <w:bCs/>
      <w:color w:val="4F81BD"/>
      <w:kern w:val="0"/>
      <w:sz w:val="18"/>
      <w:szCs w:val="18"/>
      <w:lang w:val="en-US"/>
      <w14:ligatures w14:val="none"/>
    </w:rPr>
  </w:style>
  <w:style w:type="character" w:styleId="Pogrubienie">
    <w:name w:val="Strong"/>
    <w:basedOn w:val="Domylnaczcionkaakapitu"/>
    <w:uiPriority w:val="22"/>
    <w:qFormat/>
    <w:rsid w:val="00EC2C54"/>
    <w:rPr>
      <w:b/>
      <w:bCs/>
    </w:rPr>
  </w:style>
  <w:style w:type="character" w:styleId="Uwydatnienie">
    <w:name w:val="Emphasis"/>
    <w:basedOn w:val="Domylnaczcionkaakapitu"/>
    <w:uiPriority w:val="20"/>
    <w:qFormat/>
    <w:rsid w:val="00EC2C54"/>
    <w:rPr>
      <w:i/>
      <w:iCs/>
    </w:rPr>
  </w:style>
  <w:style w:type="character" w:customStyle="1" w:styleId="Wyrnieniedelikatne1">
    <w:name w:val="Wyróżnienie delikatne1"/>
    <w:basedOn w:val="Domylnaczcionkaakapitu"/>
    <w:uiPriority w:val="19"/>
    <w:qFormat/>
    <w:rsid w:val="00EC2C54"/>
    <w:rPr>
      <w:i/>
      <w:iCs/>
      <w:color w:val="808080"/>
    </w:rPr>
  </w:style>
  <w:style w:type="character" w:customStyle="1" w:styleId="Odwoaniedelikatne1">
    <w:name w:val="Odwołanie delikatne1"/>
    <w:basedOn w:val="Domylnaczcionkaakapitu"/>
    <w:uiPriority w:val="31"/>
    <w:qFormat/>
    <w:rsid w:val="00EC2C54"/>
    <w:rPr>
      <w:smallCaps/>
      <w:color w:val="C0504D"/>
      <w:u w:val="single"/>
    </w:rPr>
  </w:style>
  <w:style w:type="character" w:styleId="Tytuksiki">
    <w:name w:val="Book Title"/>
    <w:basedOn w:val="Domylnaczcionkaakapitu"/>
    <w:uiPriority w:val="33"/>
    <w:qFormat/>
    <w:rsid w:val="00EC2C54"/>
    <w:rPr>
      <w:b/>
      <w:bCs/>
      <w:smallCaps/>
      <w:spacing w:val="5"/>
    </w:rPr>
  </w:style>
  <w:style w:type="paragraph" w:styleId="Nagwekspisutreci">
    <w:name w:val="TOC Heading"/>
    <w:basedOn w:val="Nagwek1"/>
    <w:next w:val="Normalny"/>
    <w:uiPriority w:val="39"/>
    <w:semiHidden/>
    <w:unhideWhenUsed/>
    <w:qFormat/>
    <w:rsid w:val="00EC2C54"/>
    <w:pPr>
      <w:spacing w:before="480" w:after="0" w:line="276" w:lineRule="auto"/>
      <w:outlineLvl w:val="9"/>
    </w:pPr>
    <w:rPr>
      <w:b w:val="0"/>
      <w:bCs w:val="0"/>
      <w:kern w:val="0"/>
      <w:sz w:val="32"/>
      <w:lang w:val="en-US"/>
      <w14:ligatures w14:val="none"/>
    </w:rPr>
  </w:style>
  <w:style w:type="table" w:styleId="Tabela-Siatka">
    <w:name w:val="Table Grid"/>
    <w:basedOn w:val="Standardowy"/>
    <w:uiPriority w:val="59"/>
    <w:rsid w:val="00EC2C54"/>
    <w:pPr>
      <w:spacing w:after="0" w:line="240" w:lineRule="auto"/>
    </w:pPr>
    <w:rPr>
      <w:rFonts w:eastAsia="MS Mincho"/>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Jasnecieniowanie1">
    <w:name w:val="Jasne cieniowanie1"/>
    <w:basedOn w:val="Standardowy"/>
    <w:next w:val="Jasnecieniowanie"/>
    <w:uiPriority w:val="60"/>
    <w:rsid w:val="00EC2C54"/>
    <w:pPr>
      <w:spacing w:after="0" w:line="240" w:lineRule="auto"/>
    </w:pPr>
    <w:rPr>
      <w:rFonts w:eastAsia="MS Mincho"/>
      <w:color w:val="000000"/>
      <w:kern w:val="0"/>
      <w:lang w:val="en-U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akcent11">
    <w:name w:val="Jasne cieniowanie — akcent 11"/>
    <w:basedOn w:val="Standardowy"/>
    <w:next w:val="Jasnecieniowanieakcent1"/>
    <w:uiPriority w:val="60"/>
    <w:rsid w:val="00EC2C54"/>
    <w:pPr>
      <w:spacing w:after="0" w:line="240" w:lineRule="auto"/>
    </w:pPr>
    <w:rPr>
      <w:rFonts w:eastAsia="MS Mincho"/>
      <w:color w:val="365F91"/>
      <w:kern w:val="0"/>
      <w:lang w:val="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Jasnecieniowanieakcent21">
    <w:name w:val="Jasne cieniowanie — akcent 21"/>
    <w:basedOn w:val="Standardowy"/>
    <w:next w:val="Jasnecieniowanieakcent2"/>
    <w:uiPriority w:val="60"/>
    <w:rsid w:val="00EC2C54"/>
    <w:pPr>
      <w:spacing w:after="0" w:line="240" w:lineRule="auto"/>
    </w:pPr>
    <w:rPr>
      <w:rFonts w:eastAsia="MS Mincho"/>
      <w:color w:val="943634"/>
      <w:kern w:val="0"/>
      <w:lang w:val="en-US"/>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Jasnecieniowanieakcent31">
    <w:name w:val="Jasne cieniowanie — akcent 31"/>
    <w:basedOn w:val="Standardowy"/>
    <w:next w:val="Jasnecieniowanieakcent3"/>
    <w:uiPriority w:val="60"/>
    <w:rsid w:val="00EC2C54"/>
    <w:pPr>
      <w:spacing w:after="0" w:line="240" w:lineRule="auto"/>
    </w:pPr>
    <w:rPr>
      <w:rFonts w:eastAsia="MS Mincho"/>
      <w:color w:val="76923C"/>
      <w:kern w:val="0"/>
      <w:lang w:val="en-US"/>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Jasnecieniowanieakcent41">
    <w:name w:val="Jasne cieniowanie — akcent 41"/>
    <w:basedOn w:val="Standardowy"/>
    <w:next w:val="Jasnecieniowanieakcent4"/>
    <w:uiPriority w:val="60"/>
    <w:rsid w:val="00EC2C54"/>
    <w:pPr>
      <w:spacing w:after="0" w:line="240" w:lineRule="auto"/>
    </w:pPr>
    <w:rPr>
      <w:rFonts w:eastAsia="MS Mincho"/>
      <w:color w:val="5F497A"/>
      <w:kern w:val="0"/>
      <w:lang w:val="en-US"/>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Jasnecieniowanieakcent51">
    <w:name w:val="Jasne cieniowanie — akcent 51"/>
    <w:basedOn w:val="Standardowy"/>
    <w:next w:val="Jasnecieniowanieakcent5"/>
    <w:uiPriority w:val="60"/>
    <w:rsid w:val="00EC2C54"/>
    <w:pPr>
      <w:spacing w:after="0" w:line="240" w:lineRule="auto"/>
    </w:pPr>
    <w:rPr>
      <w:rFonts w:eastAsia="MS Mincho"/>
      <w:color w:val="31849B"/>
      <w:kern w:val="0"/>
      <w:lang w:val="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Jasnecieniowanieakcent61">
    <w:name w:val="Jasne cieniowanie — akcent 61"/>
    <w:basedOn w:val="Standardowy"/>
    <w:next w:val="Jasnecieniowanieakcent6"/>
    <w:uiPriority w:val="60"/>
    <w:rsid w:val="00EC2C54"/>
    <w:pPr>
      <w:spacing w:after="0" w:line="240" w:lineRule="auto"/>
    </w:pPr>
    <w:rPr>
      <w:rFonts w:eastAsia="MS Mincho"/>
      <w:color w:val="E36C0A"/>
      <w:kern w:val="0"/>
      <w:lang w:val="en-US"/>
      <w14:ligatures w14:val="none"/>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Jasnalista1">
    <w:name w:val="Jasna lista1"/>
    <w:basedOn w:val="Standardowy"/>
    <w:next w:val="Jasnalista"/>
    <w:uiPriority w:val="61"/>
    <w:rsid w:val="00EC2C54"/>
    <w:pPr>
      <w:spacing w:after="0" w:line="240" w:lineRule="auto"/>
    </w:pPr>
    <w:rPr>
      <w:rFonts w:eastAsia="MS Mincho"/>
      <w:kern w:val="0"/>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akcent11">
    <w:name w:val="Jasna lista — akcent 11"/>
    <w:basedOn w:val="Standardowy"/>
    <w:next w:val="Jasnalistaakcent1"/>
    <w:uiPriority w:val="61"/>
    <w:rsid w:val="00EC2C54"/>
    <w:pPr>
      <w:spacing w:after="0" w:line="240" w:lineRule="auto"/>
    </w:pPr>
    <w:rPr>
      <w:rFonts w:eastAsia="MS Mincho"/>
      <w:kern w:val="0"/>
      <w:lang w:val="en-US"/>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Jasnalistaakcent21">
    <w:name w:val="Jasna lista — akcent 21"/>
    <w:basedOn w:val="Standardowy"/>
    <w:next w:val="Jasnalistaakcent2"/>
    <w:uiPriority w:val="61"/>
    <w:rsid w:val="00EC2C54"/>
    <w:pPr>
      <w:spacing w:after="0" w:line="240" w:lineRule="auto"/>
    </w:pPr>
    <w:rPr>
      <w:rFonts w:eastAsia="MS Mincho"/>
      <w:kern w:val="0"/>
      <w:lang w:val="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Jasnalistaakcent31">
    <w:name w:val="Jasna lista — akcent 31"/>
    <w:basedOn w:val="Standardowy"/>
    <w:next w:val="Jasnalistaakcent3"/>
    <w:uiPriority w:val="61"/>
    <w:rsid w:val="00EC2C54"/>
    <w:pPr>
      <w:spacing w:after="0" w:line="240" w:lineRule="auto"/>
    </w:pPr>
    <w:rPr>
      <w:rFonts w:eastAsia="MS Mincho"/>
      <w:kern w:val="0"/>
      <w:lang w:val="en-US"/>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Jasnalistaakcent41">
    <w:name w:val="Jasna lista — akcent 41"/>
    <w:basedOn w:val="Standardowy"/>
    <w:next w:val="Jasnalistaakcent4"/>
    <w:uiPriority w:val="61"/>
    <w:rsid w:val="00EC2C54"/>
    <w:pPr>
      <w:spacing w:after="0" w:line="240" w:lineRule="auto"/>
    </w:pPr>
    <w:rPr>
      <w:rFonts w:eastAsia="MS Mincho"/>
      <w:kern w:val="0"/>
      <w:lang w:val="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Jasnalistaakcent51">
    <w:name w:val="Jasna lista — akcent 51"/>
    <w:basedOn w:val="Standardowy"/>
    <w:next w:val="Jasnalistaakcent5"/>
    <w:uiPriority w:val="61"/>
    <w:rsid w:val="00EC2C54"/>
    <w:pPr>
      <w:spacing w:after="0" w:line="240" w:lineRule="auto"/>
    </w:pPr>
    <w:rPr>
      <w:rFonts w:eastAsia="MS Mincho"/>
      <w:kern w:val="0"/>
      <w:lang w:val="en-US"/>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Jasnalistaakcent61">
    <w:name w:val="Jasna lista — akcent 61"/>
    <w:basedOn w:val="Standardowy"/>
    <w:next w:val="Jasnalistaakcent6"/>
    <w:uiPriority w:val="61"/>
    <w:rsid w:val="00EC2C54"/>
    <w:pPr>
      <w:spacing w:after="0" w:line="240" w:lineRule="auto"/>
    </w:pPr>
    <w:rPr>
      <w:rFonts w:eastAsia="MS Mincho"/>
      <w:kern w:val="0"/>
      <w:lang w:val="en-US"/>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Jasnasiatka1">
    <w:name w:val="Jasna siatka1"/>
    <w:basedOn w:val="Standardowy"/>
    <w:next w:val="Jasnasiatka"/>
    <w:uiPriority w:val="62"/>
    <w:rsid w:val="00EC2C54"/>
    <w:pPr>
      <w:spacing w:after="0" w:line="240" w:lineRule="auto"/>
    </w:pPr>
    <w:rPr>
      <w:rFonts w:eastAsia="MS Mincho"/>
      <w:kern w:val="0"/>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Jasnasiatkaakcent11">
    <w:name w:val="Jasna siatka — akcent 11"/>
    <w:basedOn w:val="Standardowy"/>
    <w:next w:val="Jasnasiatkaakcent1"/>
    <w:uiPriority w:val="62"/>
    <w:rsid w:val="00EC2C54"/>
    <w:pPr>
      <w:spacing w:after="0" w:line="240" w:lineRule="auto"/>
    </w:pPr>
    <w:rPr>
      <w:rFonts w:eastAsia="MS Mincho"/>
      <w:kern w:val="0"/>
      <w:lang w:val="en-U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Jasnasiatkaakcent21">
    <w:name w:val="Jasna siatka — akcent 21"/>
    <w:basedOn w:val="Standardowy"/>
    <w:next w:val="Jasnasiatkaakcent2"/>
    <w:uiPriority w:val="62"/>
    <w:rsid w:val="00EC2C54"/>
    <w:pPr>
      <w:spacing w:after="0" w:line="240" w:lineRule="auto"/>
    </w:pPr>
    <w:rPr>
      <w:rFonts w:eastAsia="MS Mincho"/>
      <w:kern w:val="0"/>
      <w:lang w:val="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Jasnasiatkaakcent31">
    <w:name w:val="Jasna siatka — akcent 31"/>
    <w:basedOn w:val="Standardowy"/>
    <w:next w:val="Jasnasiatkaakcent3"/>
    <w:uiPriority w:val="62"/>
    <w:rsid w:val="00EC2C54"/>
    <w:pPr>
      <w:spacing w:after="0" w:line="240" w:lineRule="auto"/>
    </w:pPr>
    <w:rPr>
      <w:rFonts w:eastAsia="MS Mincho"/>
      <w:kern w:val="0"/>
      <w:lang w:val="en-US"/>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Jasnasiatkaakcent41">
    <w:name w:val="Jasna siatka — akcent 41"/>
    <w:basedOn w:val="Standardowy"/>
    <w:next w:val="Jasnasiatkaakcent4"/>
    <w:uiPriority w:val="62"/>
    <w:rsid w:val="00EC2C54"/>
    <w:pPr>
      <w:spacing w:after="0" w:line="240" w:lineRule="auto"/>
    </w:pPr>
    <w:rPr>
      <w:rFonts w:eastAsia="MS Mincho"/>
      <w:kern w:val="0"/>
      <w:lang w:val="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Jasnasiatkaakcent51">
    <w:name w:val="Jasna siatka — akcent 51"/>
    <w:basedOn w:val="Standardowy"/>
    <w:next w:val="Jasnasiatkaakcent5"/>
    <w:uiPriority w:val="62"/>
    <w:rsid w:val="00EC2C54"/>
    <w:pPr>
      <w:spacing w:after="0" w:line="240" w:lineRule="auto"/>
    </w:pPr>
    <w:rPr>
      <w:rFonts w:eastAsia="MS Mincho"/>
      <w:kern w:val="0"/>
      <w:lang w:val="en-US"/>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Jasnasiatkaakcent61">
    <w:name w:val="Jasna siatka — akcent 61"/>
    <w:basedOn w:val="Standardowy"/>
    <w:next w:val="Jasnasiatkaakcent6"/>
    <w:uiPriority w:val="62"/>
    <w:rsid w:val="00EC2C54"/>
    <w:pPr>
      <w:spacing w:after="0" w:line="240" w:lineRule="auto"/>
    </w:pPr>
    <w:rPr>
      <w:rFonts w:eastAsia="MS Mincho"/>
      <w:kern w:val="0"/>
      <w:lang w:val="en-US"/>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redniecieniowanie11">
    <w:name w:val="Średnie cieniowanie 11"/>
    <w:basedOn w:val="Standardowy"/>
    <w:next w:val="redniecieniowanie1"/>
    <w:uiPriority w:val="63"/>
    <w:rsid w:val="00EC2C54"/>
    <w:pPr>
      <w:spacing w:after="0" w:line="240" w:lineRule="auto"/>
    </w:pPr>
    <w:rPr>
      <w:rFonts w:eastAsia="MS Mincho"/>
      <w:kern w:val="0"/>
      <w:lang w:val="en-US"/>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redniecieniowanie1akcent11">
    <w:name w:val="Średnie cieniowanie 1 — akcent 11"/>
    <w:basedOn w:val="Standardowy"/>
    <w:next w:val="redniecieniowanie1akcent1"/>
    <w:uiPriority w:val="63"/>
    <w:rsid w:val="00EC2C54"/>
    <w:pPr>
      <w:spacing w:after="0" w:line="240" w:lineRule="auto"/>
    </w:pPr>
    <w:rPr>
      <w:rFonts w:eastAsia="MS Mincho"/>
      <w:kern w:val="0"/>
      <w:lang w:val="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redniecieniowanie1akcent21">
    <w:name w:val="Średnie cieniowanie 1 — akcent 21"/>
    <w:basedOn w:val="Standardowy"/>
    <w:next w:val="redniecieniowanie1akcent2"/>
    <w:uiPriority w:val="63"/>
    <w:rsid w:val="00EC2C54"/>
    <w:pPr>
      <w:spacing w:after="0" w:line="240" w:lineRule="auto"/>
    </w:pPr>
    <w:rPr>
      <w:rFonts w:eastAsia="MS Mincho"/>
      <w:kern w:val="0"/>
      <w:lang w:val="en-U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redniecieniowanie1akcent31">
    <w:name w:val="Średnie cieniowanie 1 — akcent 31"/>
    <w:basedOn w:val="Standardowy"/>
    <w:next w:val="redniecieniowanie1akcent3"/>
    <w:uiPriority w:val="63"/>
    <w:rsid w:val="00EC2C54"/>
    <w:pPr>
      <w:spacing w:after="0" w:line="240" w:lineRule="auto"/>
    </w:pPr>
    <w:rPr>
      <w:rFonts w:eastAsia="MS Mincho"/>
      <w:kern w:val="0"/>
      <w:lang w:val="en-US"/>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redniecieniowanie1akcent41">
    <w:name w:val="Średnie cieniowanie 1 — akcent 41"/>
    <w:basedOn w:val="Standardowy"/>
    <w:next w:val="redniecieniowanie1akcent4"/>
    <w:uiPriority w:val="63"/>
    <w:rsid w:val="00EC2C54"/>
    <w:pPr>
      <w:spacing w:after="0" w:line="240" w:lineRule="auto"/>
    </w:pPr>
    <w:rPr>
      <w:rFonts w:eastAsia="MS Mincho"/>
      <w:kern w:val="0"/>
      <w:lang w:val="en-US"/>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redniecieniowanie1akcent51">
    <w:name w:val="Średnie cieniowanie 1 — akcent 51"/>
    <w:basedOn w:val="Standardowy"/>
    <w:next w:val="redniecieniowanie1akcent5"/>
    <w:uiPriority w:val="63"/>
    <w:rsid w:val="00EC2C54"/>
    <w:pPr>
      <w:spacing w:after="0" w:line="240" w:lineRule="auto"/>
    </w:pPr>
    <w:rPr>
      <w:rFonts w:eastAsia="MS Mincho"/>
      <w:kern w:val="0"/>
      <w:lang w:val="en-US"/>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redniecieniowanie1akcent61">
    <w:name w:val="Średnie cieniowanie 1 — akcent 61"/>
    <w:basedOn w:val="Standardowy"/>
    <w:next w:val="redniecieniowanie1akcent6"/>
    <w:uiPriority w:val="63"/>
    <w:rsid w:val="00EC2C54"/>
    <w:pPr>
      <w:spacing w:after="0" w:line="240" w:lineRule="auto"/>
    </w:pPr>
    <w:rPr>
      <w:rFonts w:eastAsia="MS Mincho"/>
      <w:kern w:val="0"/>
      <w:lang w:val="en-US"/>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redniecieniowanie21">
    <w:name w:val="Średnie cieniowanie 21"/>
    <w:basedOn w:val="Standardowy"/>
    <w:next w:val="redniecieniowanie2"/>
    <w:uiPriority w:val="64"/>
    <w:rsid w:val="00EC2C54"/>
    <w:pPr>
      <w:spacing w:after="0" w:line="240" w:lineRule="auto"/>
    </w:pPr>
    <w:rPr>
      <w:rFonts w:eastAsia="MS Mincho"/>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next w:val="redniecieniowanie2akcent1"/>
    <w:uiPriority w:val="64"/>
    <w:rsid w:val="00EC2C54"/>
    <w:pPr>
      <w:spacing w:after="0" w:line="240" w:lineRule="auto"/>
    </w:pPr>
    <w:rPr>
      <w:rFonts w:eastAsia="MS Mincho"/>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21">
    <w:name w:val="Średnie cieniowanie 2 — akcent 21"/>
    <w:basedOn w:val="Standardowy"/>
    <w:next w:val="redniecieniowanie2akcent2"/>
    <w:uiPriority w:val="64"/>
    <w:rsid w:val="00EC2C54"/>
    <w:pPr>
      <w:spacing w:after="0" w:line="240" w:lineRule="auto"/>
    </w:pPr>
    <w:rPr>
      <w:rFonts w:eastAsia="MS Mincho"/>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31">
    <w:name w:val="Średnie cieniowanie 2 — akcent 31"/>
    <w:basedOn w:val="Standardowy"/>
    <w:next w:val="redniecieniowanie2akcent3"/>
    <w:uiPriority w:val="64"/>
    <w:rsid w:val="00EC2C54"/>
    <w:pPr>
      <w:spacing w:after="0" w:line="240" w:lineRule="auto"/>
    </w:pPr>
    <w:rPr>
      <w:rFonts w:eastAsia="MS Mincho"/>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41">
    <w:name w:val="Średnie cieniowanie 2 — akcent 41"/>
    <w:basedOn w:val="Standardowy"/>
    <w:next w:val="redniecieniowanie2akcent4"/>
    <w:uiPriority w:val="64"/>
    <w:rsid w:val="00EC2C54"/>
    <w:pPr>
      <w:spacing w:after="0" w:line="240" w:lineRule="auto"/>
    </w:pPr>
    <w:rPr>
      <w:rFonts w:eastAsia="MS Mincho"/>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51">
    <w:name w:val="Średnie cieniowanie 2 — akcent 51"/>
    <w:basedOn w:val="Standardowy"/>
    <w:next w:val="redniecieniowanie2akcent5"/>
    <w:uiPriority w:val="64"/>
    <w:rsid w:val="00EC2C54"/>
    <w:pPr>
      <w:spacing w:after="0" w:line="240" w:lineRule="auto"/>
    </w:pPr>
    <w:rPr>
      <w:rFonts w:eastAsia="MS Mincho"/>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ecieniowanie2akcent61">
    <w:name w:val="Średnie cieniowanie 2 — akcent 61"/>
    <w:basedOn w:val="Standardowy"/>
    <w:next w:val="redniecieniowanie2akcent6"/>
    <w:uiPriority w:val="64"/>
    <w:rsid w:val="00EC2C54"/>
    <w:pPr>
      <w:spacing w:after="0" w:line="240" w:lineRule="auto"/>
    </w:pPr>
    <w:rPr>
      <w:rFonts w:eastAsia="MS Mincho"/>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rednialista11">
    <w:name w:val="Średnia lista 11"/>
    <w:basedOn w:val="Standardowy"/>
    <w:next w:val="rednialista1"/>
    <w:uiPriority w:val="65"/>
    <w:rsid w:val="00EC2C54"/>
    <w:pPr>
      <w:spacing w:after="0" w:line="240" w:lineRule="auto"/>
    </w:pPr>
    <w:rPr>
      <w:rFonts w:eastAsia="MS Mincho"/>
      <w:color w:val="000000"/>
      <w:kern w:val="0"/>
      <w:lang w:val="en-US"/>
      <w14:ligatures w14:val="none"/>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rednialista1akcent11">
    <w:name w:val="Średnia lista 1 — akcent 11"/>
    <w:basedOn w:val="Standardowy"/>
    <w:next w:val="rednialista1akcent1"/>
    <w:uiPriority w:val="65"/>
    <w:rsid w:val="00EC2C54"/>
    <w:pPr>
      <w:spacing w:after="0" w:line="240" w:lineRule="auto"/>
    </w:pPr>
    <w:rPr>
      <w:rFonts w:eastAsia="MS Mincho"/>
      <w:color w:val="000000"/>
      <w:kern w:val="0"/>
      <w:lang w:val="en-US"/>
      <w14:ligatures w14:val="none"/>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rednialista1akcent21">
    <w:name w:val="Średnia lista 1 — akcent 21"/>
    <w:basedOn w:val="Standardowy"/>
    <w:next w:val="rednialista1akcent2"/>
    <w:uiPriority w:val="65"/>
    <w:rsid w:val="00EC2C54"/>
    <w:pPr>
      <w:spacing w:after="0" w:line="240" w:lineRule="auto"/>
    </w:pPr>
    <w:rPr>
      <w:rFonts w:eastAsia="MS Mincho"/>
      <w:color w:val="000000"/>
      <w:kern w:val="0"/>
      <w:lang w:val="en-US"/>
      <w14:ligatures w14:val="none"/>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rednialista1akcent31">
    <w:name w:val="Średnia lista 1 — akcent 31"/>
    <w:basedOn w:val="Standardowy"/>
    <w:next w:val="rednialista1akcent3"/>
    <w:uiPriority w:val="65"/>
    <w:rsid w:val="00EC2C54"/>
    <w:pPr>
      <w:spacing w:after="0" w:line="240" w:lineRule="auto"/>
    </w:pPr>
    <w:rPr>
      <w:rFonts w:eastAsia="MS Mincho"/>
      <w:color w:val="000000"/>
      <w:kern w:val="0"/>
      <w:lang w:val="en-US"/>
      <w14:ligatures w14:val="none"/>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rednialista1akcent41">
    <w:name w:val="Średnia lista 1 — akcent 41"/>
    <w:basedOn w:val="Standardowy"/>
    <w:next w:val="rednialista1akcent4"/>
    <w:uiPriority w:val="65"/>
    <w:rsid w:val="00EC2C54"/>
    <w:pPr>
      <w:spacing w:after="0" w:line="240" w:lineRule="auto"/>
    </w:pPr>
    <w:rPr>
      <w:rFonts w:eastAsia="MS Mincho"/>
      <w:color w:val="000000"/>
      <w:kern w:val="0"/>
      <w:lang w:val="en-US"/>
      <w14:ligatures w14:val="none"/>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rednialista1akcent51">
    <w:name w:val="Średnia lista 1 — akcent 51"/>
    <w:basedOn w:val="Standardowy"/>
    <w:next w:val="rednialista1akcent5"/>
    <w:uiPriority w:val="65"/>
    <w:rsid w:val="00EC2C54"/>
    <w:pPr>
      <w:spacing w:after="0" w:line="240" w:lineRule="auto"/>
    </w:pPr>
    <w:rPr>
      <w:rFonts w:eastAsia="MS Mincho"/>
      <w:color w:val="000000"/>
      <w:kern w:val="0"/>
      <w:lang w:val="en-US"/>
      <w14:ligatures w14:val="none"/>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rednialista1akcent61">
    <w:name w:val="Średnia lista 1 — akcent 61"/>
    <w:basedOn w:val="Standardowy"/>
    <w:next w:val="rednialista1akcent6"/>
    <w:uiPriority w:val="65"/>
    <w:rsid w:val="00EC2C54"/>
    <w:pPr>
      <w:spacing w:after="0" w:line="240" w:lineRule="auto"/>
    </w:pPr>
    <w:rPr>
      <w:rFonts w:eastAsia="MS Mincho"/>
      <w:color w:val="000000"/>
      <w:kern w:val="0"/>
      <w:lang w:val="en-US"/>
      <w14:ligatures w14:val="none"/>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rednialista21">
    <w:name w:val="Średnia lista 21"/>
    <w:basedOn w:val="Standardowy"/>
    <w:next w:val="rednialista2"/>
    <w:uiPriority w:val="66"/>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rednialista2akcent11">
    <w:name w:val="Średnia lista 2 — akcent 11"/>
    <w:basedOn w:val="Standardowy"/>
    <w:next w:val="rednialista2akcent1"/>
    <w:uiPriority w:val="66"/>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rednialista2akcent21">
    <w:name w:val="Średnia lista 2 — akcent 21"/>
    <w:basedOn w:val="Standardowy"/>
    <w:next w:val="rednialista2akcent2"/>
    <w:uiPriority w:val="66"/>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rednialista2akcent31">
    <w:name w:val="Średnia lista 2 — akcent 31"/>
    <w:basedOn w:val="Standardowy"/>
    <w:next w:val="rednialista2akcent3"/>
    <w:uiPriority w:val="66"/>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rednialista2akcent41">
    <w:name w:val="Średnia lista 2 — akcent 41"/>
    <w:basedOn w:val="Standardowy"/>
    <w:next w:val="rednialista2akcent4"/>
    <w:uiPriority w:val="66"/>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rednialista2akcent51">
    <w:name w:val="Średnia lista 2 — akcent 51"/>
    <w:basedOn w:val="Standardowy"/>
    <w:next w:val="rednialista2akcent5"/>
    <w:uiPriority w:val="66"/>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rednialista2akcent61">
    <w:name w:val="Średnia lista 2 — akcent 61"/>
    <w:basedOn w:val="Standardowy"/>
    <w:next w:val="rednialista2akcent6"/>
    <w:uiPriority w:val="66"/>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redniasiatka11">
    <w:name w:val="Średnia siatka 11"/>
    <w:basedOn w:val="Standardowy"/>
    <w:next w:val="redniasiatka1"/>
    <w:uiPriority w:val="67"/>
    <w:rsid w:val="00EC2C54"/>
    <w:pPr>
      <w:spacing w:after="0" w:line="240" w:lineRule="auto"/>
    </w:pPr>
    <w:rPr>
      <w:rFonts w:eastAsia="MS Mincho"/>
      <w:kern w:val="0"/>
      <w:lang w:val="en-US"/>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redniasiatka1akcent11">
    <w:name w:val="Średnia siatka 1 — akcent 11"/>
    <w:basedOn w:val="Standardowy"/>
    <w:next w:val="redniasiatka1akcent1"/>
    <w:uiPriority w:val="67"/>
    <w:rsid w:val="00EC2C54"/>
    <w:pPr>
      <w:spacing w:after="0" w:line="240" w:lineRule="auto"/>
    </w:pPr>
    <w:rPr>
      <w:rFonts w:eastAsia="MS Mincho"/>
      <w:kern w:val="0"/>
      <w:lang w:val="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redniasiatka1akcent21">
    <w:name w:val="Średnia siatka 1 — akcent 21"/>
    <w:basedOn w:val="Standardowy"/>
    <w:next w:val="redniasiatka1akcent2"/>
    <w:uiPriority w:val="67"/>
    <w:rsid w:val="00EC2C54"/>
    <w:pPr>
      <w:spacing w:after="0" w:line="240" w:lineRule="auto"/>
    </w:pPr>
    <w:rPr>
      <w:rFonts w:eastAsia="MS Mincho"/>
      <w:kern w:val="0"/>
      <w:lang w:val="en-U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redniasiatka1akcent31">
    <w:name w:val="Średnia siatka 1 — akcent 31"/>
    <w:basedOn w:val="Standardowy"/>
    <w:next w:val="redniasiatka1akcent3"/>
    <w:uiPriority w:val="67"/>
    <w:rsid w:val="00EC2C54"/>
    <w:pPr>
      <w:spacing w:after="0" w:line="240" w:lineRule="auto"/>
    </w:pPr>
    <w:rPr>
      <w:rFonts w:eastAsia="MS Mincho"/>
      <w:kern w:val="0"/>
      <w:lang w:val="en-US"/>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redniasiatka1akcent41">
    <w:name w:val="Średnia siatka 1 — akcent 41"/>
    <w:basedOn w:val="Standardowy"/>
    <w:next w:val="redniasiatka1akcent4"/>
    <w:uiPriority w:val="67"/>
    <w:rsid w:val="00EC2C54"/>
    <w:pPr>
      <w:spacing w:after="0" w:line="240" w:lineRule="auto"/>
    </w:pPr>
    <w:rPr>
      <w:rFonts w:eastAsia="MS Mincho"/>
      <w:kern w:val="0"/>
      <w:lang w:val="en-US"/>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redniasiatka1akcent51">
    <w:name w:val="Średnia siatka 1 — akcent 51"/>
    <w:basedOn w:val="Standardowy"/>
    <w:next w:val="redniasiatka1akcent5"/>
    <w:uiPriority w:val="67"/>
    <w:rsid w:val="00EC2C54"/>
    <w:pPr>
      <w:spacing w:after="0" w:line="240" w:lineRule="auto"/>
    </w:pPr>
    <w:rPr>
      <w:rFonts w:eastAsia="MS Mincho"/>
      <w:kern w:val="0"/>
      <w:lang w:val="en-US"/>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redniasiatka1akcent61">
    <w:name w:val="Średnia siatka 1 — akcent 61"/>
    <w:basedOn w:val="Standardowy"/>
    <w:next w:val="redniasiatka1akcent6"/>
    <w:uiPriority w:val="67"/>
    <w:rsid w:val="00EC2C54"/>
    <w:pPr>
      <w:spacing w:after="0" w:line="240" w:lineRule="auto"/>
    </w:pPr>
    <w:rPr>
      <w:rFonts w:eastAsia="MS Mincho"/>
      <w:kern w:val="0"/>
      <w:lang w:val="en-US"/>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redniasiatka21">
    <w:name w:val="Średnia siatka 21"/>
    <w:basedOn w:val="Standardowy"/>
    <w:next w:val="redniasiatka2"/>
    <w:uiPriority w:val="68"/>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redniasiatka2akcent11">
    <w:name w:val="Średnia siatka 2 — akcent 11"/>
    <w:basedOn w:val="Standardowy"/>
    <w:next w:val="redniasiatka2akcent1"/>
    <w:uiPriority w:val="68"/>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redniasiatka2akcent21">
    <w:name w:val="Średnia siatka 2 — akcent 21"/>
    <w:basedOn w:val="Standardowy"/>
    <w:next w:val="redniasiatka2akcent2"/>
    <w:uiPriority w:val="68"/>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redniasiatka2akcent31">
    <w:name w:val="Średnia siatka 2 — akcent 31"/>
    <w:basedOn w:val="Standardowy"/>
    <w:next w:val="redniasiatka2akcent3"/>
    <w:uiPriority w:val="68"/>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redniasiatka2akcent41">
    <w:name w:val="Średnia siatka 2 — akcent 41"/>
    <w:basedOn w:val="Standardowy"/>
    <w:next w:val="redniasiatka2akcent4"/>
    <w:uiPriority w:val="68"/>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redniasiatka2akcent51">
    <w:name w:val="Średnia siatka 2 — akcent 51"/>
    <w:basedOn w:val="Standardowy"/>
    <w:next w:val="redniasiatka2akcent5"/>
    <w:uiPriority w:val="68"/>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redniasiatka2akcent61">
    <w:name w:val="Średnia siatka 2 — akcent 61"/>
    <w:basedOn w:val="Standardowy"/>
    <w:next w:val="redniasiatka2akcent6"/>
    <w:uiPriority w:val="68"/>
    <w:rsid w:val="00EC2C54"/>
    <w:pPr>
      <w:spacing w:after="0" w:line="240" w:lineRule="auto"/>
    </w:pPr>
    <w:rPr>
      <w:rFonts w:ascii="Calibri" w:eastAsia="MS Gothic" w:hAnsi="Calibri" w:cs="Times New Roman"/>
      <w:color w:val="000000"/>
      <w:kern w:val="0"/>
      <w:lang w:val="en-US"/>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redniasiatka31">
    <w:name w:val="Średnia siatka 31"/>
    <w:basedOn w:val="Standardowy"/>
    <w:next w:val="redniasiatka3"/>
    <w:uiPriority w:val="69"/>
    <w:rsid w:val="00EC2C54"/>
    <w:pPr>
      <w:spacing w:after="0" w:line="240" w:lineRule="auto"/>
    </w:pPr>
    <w:rPr>
      <w:rFonts w:eastAsia="MS Mincho"/>
      <w:kern w:val="0"/>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redniasiatka3akcent11">
    <w:name w:val="Średnia siatka 3 — akcent 11"/>
    <w:basedOn w:val="Standardowy"/>
    <w:next w:val="redniasiatka3akcent1"/>
    <w:uiPriority w:val="69"/>
    <w:rsid w:val="00EC2C54"/>
    <w:pPr>
      <w:spacing w:after="0" w:line="240" w:lineRule="auto"/>
    </w:pPr>
    <w:rPr>
      <w:rFonts w:eastAsia="MS Mincho"/>
      <w:kern w:val="0"/>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redniasiatka3akcent21">
    <w:name w:val="Średnia siatka 3 — akcent 21"/>
    <w:basedOn w:val="Standardowy"/>
    <w:next w:val="redniasiatka3akcent2"/>
    <w:uiPriority w:val="69"/>
    <w:rsid w:val="00EC2C54"/>
    <w:pPr>
      <w:spacing w:after="0" w:line="240" w:lineRule="auto"/>
    </w:pPr>
    <w:rPr>
      <w:rFonts w:eastAsia="MS Mincho"/>
      <w:kern w:val="0"/>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redniasiatka3akcent31">
    <w:name w:val="Średnia siatka 3 — akcent 31"/>
    <w:basedOn w:val="Standardowy"/>
    <w:next w:val="redniasiatka3akcent3"/>
    <w:uiPriority w:val="69"/>
    <w:rsid w:val="00EC2C54"/>
    <w:pPr>
      <w:spacing w:after="0" w:line="240" w:lineRule="auto"/>
    </w:pPr>
    <w:rPr>
      <w:rFonts w:eastAsia="MS Mincho"/>
      <w:kern w:val="0"/>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redniasiatka3akcent41">
    <w:name w:val="Średnia siatka 3 — akcent 41"/>
    <w:basedOn w:val="Standardowy"/>
    <w:next w:val="redniasiatka3akcent4"/>
    <w:uiPriority w:val="69"/>
    <w:rsid w:val="00EC2C54"/>
    <w:pPr>
      <w:spacing w:after="0" w:line="240" w:lineRule="auto"/>
    </w:pPr>
    <w:rPr>
      <w:rFonts w:eastAsia="MS Mincho"/>
      <w:kern w:val="0"/>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redniasiatka3akcent51">
    <w:name w:val="Średnia siatka 3 — akcent 51"/>
    <w:basedOn w:val="Standardowy"/>
    <w:next w:val="redniasiatka3akcent5"/>
    <w:uiPriority w:val="69"/>
    <w:rsid w:val="00EC2C54"/>
    <w:pPr>
      <w:spacing w:after="0" w:line="240" w:lineRule="auto"/>
    </w:pPr>
    <w:rPr>
      <w:rFonts w:eastAsia="MS Mincho"/>
      <w:kern w:val="0"/>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redniasiatka3akcent61">
    <w:name w:val="Średnia siatka 3 — akcent 61"/>
    <w:basedOn w:val="Standardowy"/>
    <w:next w:val="redniasiatka3akcent6"/>
    <w:uiPriority w:val="69"/>
    <w:rsid w:val="00EC2C54"/>
    <w:pPr>
      <w:spacing w:after="0" w:line="240" w:lineRule="auto"/>
    </w:pPr>
    <w:rPr>
      <w:rFonts w:eastAsia="MS Mincho"/>
      <w:kern w:val="0"/>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Ciemnalista1">
    <w:name w:val="Ciemna lista1"/>
    <w:basedOn w:val="Standardowy"/>
    <w:next w:val="Ciemnalista"/>
    <w:uiPriority w:val="70"/>
    <w:rsid w:val="00EC2C54"/>
    <w:pPr>
      <w:spacing w:after="0" w:line="240" w:lineRule="auto"/>
    </w:pPr>
    <w:rPr>
      <w:rFonts w:eastAsia="MS Mincho"/>
      <w:color w:val="FFFFFF"/>
      <w:kern w:val="0"/>
      <w:lang w:val="en-US"/>
      <w14:ligatures w14:val="none"/>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Ciemnalista2akcent11">
    <w:name w:val="Ciemna lista 2 — akcent 11"/>
    <w:basedOn w:val="Standardowy"/>
    <w:next w:val="Ciemnalista2akcent1"/>
    <w:uiPriority w:val="70"/>
    <w:rsid w:val="00EC2C54"/>
    <w:pPr>
      <w:spacing w:after="0" w:line="240" w:lineRule="auto"/>
    </w:pPr>
    <w:rPr>
      <w:rFonts w:eastAsia="MS Mincho"/>
      <w:color w:val="FFFFFF"/>
      <w:kern w:val="0"/>
      <w:lang w:val="en-US"/>
      <w14:ligatures w14:val="none"/>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Ciemnalistaakcent21">
    <w:name w:val="Ciemna lista — akcent 21"/>
    <w:basedOn w:val="Standardowy"/>
    <w:next w:val="Ciemnalistaakcent2"/>
    <w:uiPriority w:val="70"/>
    <w:rsid w:val="00EC2C54"/>
    <w:pPr>
      <w:spacing w:after="0" w:line="240" w:lineRule="auto"/>
    </w:pPr>
    <w:rPr>
      <w:rFonts w:eastAsia="MS Mincho"/>
      <w:color w:val="FFFFFF"/>
      <w:kern w:val="0"/>
      <w:lang w:val="en-US"/>
      <w14:ligatures w14:val="none"/>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Ciemnalistaakcent31">
    <w:name w:val="Ciemna lista — akcent 31"/>
    <w:basedOn w:val="Standardowy"/>
    <w:next w:val="Ciemnalistaakcent3"/>
    <w:uiPriority w:val="70"/>
    <w:rsid w:val="00EC2C54"/>
    <w:pPr>
      <w:spacing w:after="0" w:line="240" w:lineRule="auto"/>
    </w:pPr>
    <w:rPr>
      <w:rFonts w:eastAsia="MS Mincho"/>
      <w:color w:val="FFFFFF"/>
      <w:kern w:val="0"/>
      <w:lang w:val="en-US"/>
      <w14:ligatures w14:val="none"/>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Ciemnalistaakcent41">
    <w:name w:val="Ciemna lista — akcent 41"/>
    <w:basedOn w:val="Standardowy"/>
    <w:next w:val="Ciemnalistaakcent4"/>
    <w:uiPriority w:val="70"/>
    <w:rsid w:val="00EC2C54"/>
    <w:pPr>
      <w:spacing w:after="0" w:line="240" w:lineRule="auto"/>
    </w:pPr>
    <w:rPr>
      <w:rFonts w:eastAsia="MS Mincho"/>
      <w:color w:val="FFFFFF"/>
      <w:kern w:val="0"/>
      <w:lang w:val="en-US"/>
      <w14:ligatures w14:val="none"/>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Ciemnalistaakcent51">
    <w:name w:val="Ciemna lista — akcent 51"/>
    <w:basedOn w:val="Standardowy"/>
    <w:next w:val="Ciemnalistaakcent5"/>
    <w:uiPriority w:val="70"/>
    <w:rsid w:val="00EC2C54"/>
    <w:pPr>
      <w:spacing w:after="0" w:line="240" w:lineRule="auto"/>
    </w:pPr>
    <w:rPr>
      <w:rFonts w:eastAsia="MS Mincho"/>
      <w:color w:val="FFFFFF"/>
      <w:kern w:val="0"/>
      <w:lang w:val="en-US"/>
      <w14:ligatures w14:val="none"/>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Ciemnalistaakcent61">
    <w:name w:val="Ciemna lista — akcent 61"/>
    <w:basedOn w:val="Standardowy"/>
    <w:next w:val="Ciemnalistaakcent6"/>
    <w:uiPriority w:val="70"/>
    <w:rsid w:val="00EC2C54"/>
    <w:pPr>
      <w:spacing w:after="0" w:line="240" w:lineRule="auto"/>
    </w:pPr>
    <w:rPr>
      <w:rFonts w:eastAsia="MS Mincho"/>
      <w:color w:val="FFFFFF"/>
      <w:kern w:val="0"/>
      <w:lang w:val="en-US"/>
      <w14:ligatures w14:val="none"/>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Kolorowecieniowanie1">
    <w:name w:val="Kolorowe cieniowanie1"/>
    <w:basedOn w:val="Standardowy"/>
    <w:next w:val="Kolorowecieniowanie"/>
    <w:uiPriority w:val="71"/>
    <w:rsid w:val="00EC2C54"/>
    <w:pPr>
      <w:spacing w:after="0" w:line="240" w:lineRule="auto"/>
    </w:pPr>
    <w:rPr>
      <w:rFonts w:eastAsia="MS Mincho"/>
      <w:color w:val="000000"/>
      <w:kern w:val="0"/>
      <w:lang w:val="en-US"/>
      <w14:ligatures w14:val="none"/>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Kolorowecieniowanieakcent11">
    <w:name w:val="Kolorowe cieniowanie — akcent 11"/>
    <w:basedOn w:val="Standardowy"/>
    <w:next w:val="Kolorowecieniowanieakcent1"/>
    <w:uiPriority w:val="71"/>
    <w:rsid w:val="00EC2C54"/>
    <w:pPr>
      <w:spacing w:after="0" w:line="240" w:lineRule="auto"/>
    </w:pPr>
    <w:rPr>
      <w:rFonts w:eastAsia="MS Mincho"/>
      <w:color w:val="000000"/>
      <w:kern w:val="0"/>
      <w:lang w:val="en-US"/>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Kolorowecieniowanieakcent21">
    <w:name w:val="Kolorowe cieniowanie — akcent 21"/>
    <w:basedOn w:val="Standardowy"/>
    <w:next w:val="Kolorowecieniowanieakcent2"/>
    <w:uiPriority w:val="71"/>
    <w:rsid w:val="00EC2C54"/>
    <w:pPr>
      <w:spacing w:after="0" w:line="240" w:lineRule="auto"/>
    </w:pPr>
    <w:rPr>
      <w:rFonts w:eastAsia="MS Mincho"/>
      <w:color w:val="000000"/>
      <w:kern w:val="0"/>
      <w:lang w:val="en-US"/>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Kolorowecieniowanieakcent31">
    <w:name w:val="Kolorowe cieniowanie — akcent 31"/>
    <w:basedOn w:val="Standardowy"/>
    <w:next w:val="Kolorowecieniowanieakcent3"/>
    <w:uiPriority w:val="71"/>
    <w:rsid w:val="00EC2C54"/>
    <w:pPr>
      <w:spacing w:after="0" w:line="240" w:lineRule="auto"/>
    </w:pPr>
    <w:rPr>
      <w:rFonts w:eastAsia="MS Mincho"/>
      <w:color w:val="000000"/>
      <w:kern w:val="0"/>
      <w:lang w:val="en-US"/>
      <w14:ligatures w14:val="none"/>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Kolorowecieniowanieakcent41">
    <w:name w:val="Kolorowe cieniowanie — akcent 41"/>
    <w:basedOn w:val="Standardowy"/>
    <w:next w:val="Kolorowecieniowanieakcent4"/>
    <w:uiPriority w:val="71"/>
    <w:rsid w:val="00EC2C54"/>
    <w:pPr>
      <w:spacing w:after="0" w:line="240" w:lineRule="auto"/>
    </w:pPr>
    <w:rPr>
      <w:rFonts w:eastAsia="MS Mincho"/>
      <w:color w:val="000000"/>
      <w:kern w:val="0"/>
      <w:lang w:val="en-US"/>
      <w14:ligatures w14:val="none"/>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Kolorowecieniowanieakcent51">
    <w:name w:val="Kolorowe cieniowanie — akcent 51"/>
    <w:basedOn w:val="Standardowy"/>
    <w:next w:val="Kolorowecieniowanieakcent5"/>
    <w:uiPriority w:val="71"/>
    <w:rsid w:val="00EC2C54"/>
    <w:pPr>
      <w:spacing w:after="0" w:line="240" w:lineRule="auto"/>
    </w:pPr>
    <w:rPr>
      <w:rFonts w:eastAsia="MS Mincho"/>
      <w:color w:val="000000"/>
      <w:kern w:val="0"/>
      <w:lang w:val="en-US"/>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Kolorowecieniowanieakcent61">
    <w:name w:val="Kolorowe cieniowanie — akcent 61"/>
    <w:basedOn w:val="Standardowy"/>
    <w:next w:val="Kolorowecieniowanieakcent6"/>
    <w:uiPriority w:val="71"/>
    <w:rsid w:val="00EC2C54"/>
    <w:pPr>
      <w:spacing w:after="0" w:line="240" w:lineRule="auto"/>
    </w:pPr>
    <w:rPr>
      <w:rFonts w:eastAsia="MS Mincho"/>
      <w:color w:val="000000"/>
      <w:kern w:val="0"/>
      <w:lang w:val="en-US"/>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Kolorowalista1">
    <w:name w:val="Kolorowa lista1"/>
    <w:basedOn w:val="Standardowy"/>
    <w:next w:val="Kolorowalista"/>
    <w:uiPriority w:val="72"/>
    <w:rsid w:val="00EC2C54"/>
    <w:pPr>
      <w:spacing w:after="0" w:line="240" w:lineRule="auto"/>
    </w:pPr>
    <w:rPr>
      <w:rFonts w:eastAsia="MS Mincho"/>
      <w:color w:val="000000"/>
      <w:kern w:val="0"/>
      <w:lang w:val="en-US"/>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Kolorowalistaakcent11">
    <w:name w:val="Kolorowa lista — akcent 11"/>
    <w:basedOn w:val="Standardowy"/>
    <w:next w:val="Kolorowalistaakcent1"/>
    <w:uiPriority w:val="72"/>
    <w:rsid w:val="00EC2C54"/>
    <w:pPr>
      <w:spacing w:after="0" w:line="240" w:lineRule="auto"/>
    </w:pPr>
    <w:rPr>
      <w:rFonts w:eastAsia="MS Mincho"/>
      <w:color w:val="000000"/>
      <w:kern w:val="0"/>
      <w:lang w:val="en-US"/>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Kolorowalistaakcent21">
    <w:name w:val="Kolorowa lista — akcent 21"/>
    <w:basedOn w:val="Standardowy"/>
    <w:next w:val="Kolorowalistaakcent2"/>
    <w:uiPriority w:val="72"/>
    <w:rsid w:val="00EC2C54"/>
    <w:pPr>
      <w:spacing w:after="0" w:line="240" w:lineRule="auto"/>
    </w:pPr>
    <w:rPr>
      <w:rFonts w:eastAsia="MS Mincho"/>
      <w:color w:val="000000"/>
      <w:kern w:val="0"/>
      <w:lang w:val="en-US"/>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Kolorowalistaakcent31">
    <w:name w:val="Kolorowa lista — akcent 31"/>
    <w:basedOn w:val="Standardowy"/>
    <w:next w:val="Kolorowalistaakcent3"/>
    <w:uiPriority w:val="72"/>
    <w:rsid w:val="00EC2C54"/>
    <w:pPr>
      <w:spacing w:after="0" w:line="240" w:lineRule="auto"/>
    </w:pPr>
    <w:rPr>
      <w:rFonts w:eastAsia="MS Mincho"/>
      <w:color w:val="000000"/>
      <w:kern w:val="0"/>
      <w:lang w:val="en-US"/>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Kolorowalistaakcent41">
    <w:name w:val="Kolorowa lista — akcent 41"/>
    <w:basedOn w:val="Standardowy"/>
    <w:next w:val="Kolorowalistaakcent4"/>
    <w:uiPriority w:val="72"/>
    <w:rsid w:val="00EC2C54"/>
    <w:pPr>
      <w:spacing w:after="0" w:line="240" w:lineRule="auto"/>
    </w:pPr>
    <w:rPr>
      <w:rFonts w:eastAsia="MS Mincho"/>
      <w:color w:val="000000"/>
      <w:kern w:val="0"/>
      <w:lang w:val="en-US"/>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Kolorowalistaakcent51">
    <w:name w:val="Kolorowa lista — akcent 51"/>
    <w:basedOn w:val="Standardowy"/>
    <w:next w:val="Kolorowalistaakcent5"/>
    <w:uiPriority w:val="72"/>
    <w:rsid w:val="00EC2C54"/>
    <w:pPr>
      <w:spacing w:after="0" w:line="240" w:lineRule="auto"/>
    </w:pPr>
    <w:rPr>
      <w:rFonts w:eastAsia="MS Mincho"/>
      <w:color w:val="000000"/>
      <w:kern w:val="0"/>
      <w:lang w:val="en-US"/>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Kolorowalistaakcent61">
    <w:name w:val="Kolorowa lista — akcent 61"/>
    <w:basedOn w:val="Standardowy"/>
    <w:next w:val="Kolorowalistaakcent6"/>
    <w:uiPriority w:val="72"/>
    <w:rsid w:val="00EC2C54"/>
    <w:pPr>
      <w:spacing w:after="0" w:line="240" w:lineRule="auto"/>
    </w:pPr>
    <w:rPr>
      <w:rFonts w:eastAsia="MS Mincho"/>
      <w:color w:val="000000"/>
      <w:kern w:val="0"/>
      <w:lang w:val="en-US"/>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Kolorowasiatka1">
    <w:name w:val="Kolorowa siatka1"/>
    <w:basedOn w:val="Standardowy"/>
    <w:next w:val="Kolorowasiatka"/>
    <w:uiPriority w:val="73"/>
    <w:rsid w:val="00EC2C54"/>
    <w:pPr>
      <w:spacing w:after="0" w:line="240" w:lineRule="auto"/>
    </w:pPr>
    <w:rPr>
      <w:rFonts w:eastAsia="MS Mincho"/>
      <w:color w:val="000000"/>
      <w:kern w:val="0"/>
      <w:lang w:val="en-US"/>
      <w14:ligatures w14:val="none"/>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Kolorowasiatkaakcent11">
    <w:name w:val="Kolorowa siatka — akcent 11"/>
    <w:basedOn w:val="Standardowy"/>
    <w:next w:val="Kolorowasiatkaakcent1"/>
    <w:uiPriority w:val="73"/>
    <w:rsid w:val="00EC2C54"/>
    <w:pPr>
      <w:spacing w:after="0" w:line="240" w:lineRule="auto"/>
    </w:pPr>
    <w:rPr>
      <w:rFonts w:eastAsia="MS Mincho"/>
      <w:color w:val="000000"/>
      <w:kern w:val="0"/>
      <w:lang w:val="en-U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Kolorowasiatkaakcent21">
    <w:name w:val="Kolorowa siatka — akcent 21"/>
    <w:basedOn w:val="Standardowy"/>
    <w:next w:val="Kolorowasiatkaakcent2"/>
    <w:uiPriority w:val="73"/>
    <w:rsid w:val="00EC2C54"/>
    <w:pPr>
      <w:spacing w:after="0" w:line="240" w:lineRule="auto"/>
    </w:pPr>
    <w:rPr>
      <w:rFonts w:eastAsia="MS Mincho"/>
      <w:color w:val="000000"/>
      <w:kern w:val="0"/>
      <w:lang w:val="en-US"/>
      <w14:ligatures w14:val="none"/>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Kolorowasiatkaakcent31">
    <w:name w:val="Kolorowa siatka — akcent 31"/>
    <w:basedOn w:val="Standardowy"/>
    <w:next w:val="Kolorowasiatkaakcent3"/>
    <w:uiPriority w:val="73"/>
    <w:rsid w:val="00EC2C54"/>
    <w:pPr>
      <w:spacing w:after="0" w:line="240" w:lineRule="auto"/>
    </w:pPr>
    <w:rPr>
      <w:rFonts w:eastAsia="MS Mincho"/>
      <w:color w:val="000000"/>
      <w:kern w:val="0"/>
      <w:lang w:val="en-US"/>
      <w14:ligatures w14:val="none"/>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Kolorowasiatkaakcent41">
    <w:name w:val="Kolorowa siatka — akcent 41"/>
    <w:basedOn w:val="Standardowy"/>
    <w:next w:val="Kolorowasiatkaakcent4"/>
    <w:uiPriority w:val="73"/>
    <w:rsid w:val="00EC2C54"/>
    <w:pPr>
      <w:spacing w:after="0" w:line="240" w:lineRule="auto"/>
    </w:pPr>
    <w:rPr>
      <w:rFonts w:eastAsia="MS Mincho"/>
      <w:color w:val="000000"/>
      <w:kern w:val="0"/>
      <w:lang w:val="en-US"/>
      <w14:ligatures w14:val="none"/>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Kolorowasiatkaakcent51">
    <w:name w:val="Kolorowa siatka — akcent 51"/>
    <w:basedOn w:val="Standardowy"/>
    <w:next w:val="Kolorowasiatkaakcent5"/>
    <w:uiPriority w:val="73"/>
    <w:rsid w:val="00EC2C54"/>
    <w:pPr>
      <w:spacing w:after="0" w:line="240" w:lineRule="auto"/>
    </w:pPr>
    <w:rPr>
      <w:rFonts w:eastAsia="MS Mincho"/>
      <w:color w:val="000000"/>
      <w:kern w:val="0"/>
      <w:lang w:val="en-US"/>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Kolorowasiatkaakcent61">
    <w:name w:val="Kolorowa siatka — akcent 61"/>
    <w:basedOn w:val="Standardowy"/>
    <w:next w:val="Kolorowasiatkaakcent6"/>
    <w:uiPriority w:val="73"/>
    <w:rsid w:val="00EC2C54"/>
    <w:pPr>
      <w:spacing w:after="0" w:line="240" w:lineRule="auto"/>
    </w:pPr>
    <w:rPr>
      <w:rFonts w:eastAsia="MS Mincho"/>
      <w:color w:val="000000"/>
      <w:kern w:val="0"/>
      <w:lang w:val="en-US"/>
      <w14:ligatures w14:val="none"/>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Wyrnieniedelikatne">
    <w:name w:val="Subtle Emphasis"/>
    <w:basedOn w:val="Domylnaczcionkaakapitu"/>
    <w:uiPriority w:val="19"/>
    <w:qFormat/>
    <w:rsid w:val="00EC2C54"/>
    <w:rPr>
      <w:i/>
      <w:iCs/>
      <w:color w:val="404040" w:themeColor="text1" w:themeTint="BF"/>
    </w:rPr>
  </w:style>
  <w:style w:type="character" w:styleId="Odwoaniedelikatne">
    <w:name w:val="Subtle Reference"/>
    <w:basedOn w:val="Domylnaczcionkaakapitu"/>
    <w:uiPriority w:val="31"/>
    <w:qFormat/>
    <w:rsid w:val="00EC2C54"/>
    <w:rPr>
      <w:smallCaps/>
      <w:color w:val="5A5A5A" w:themeColor="text1" w:themeTint="A5"/>
    </w:rPr>
  </w:style>
  <w:style w:type="table" w:styleId="Jasnecieniowanie">
    <w:name w:val="Light Shading"/>
    <w:basedOn w:val="Standardowy"/>
    <w:uiPriority w:val="60"/>
    <w:semiHidden/>
    <w:unhideWhenUsed/>
    <w:rsid w:val="00EC2C5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unhideWhenUsed/>
    <w:rsid w:val="00EC2C54"/>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Jasnecieniowanieakcent2">
    <w:name w:val="Light Shading Accent 2"/>
    <w:basedOn w:val="Standardowy"/>
    <w:uiPriority w:val="60"/>
    <w:semiHidden/>
    <w:unhideWhenUsed/>
    <w:rsid w:val="00EC2C54"/>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Jasnecieniowanieakcent3">
    <w:name w:val="Light Shading Accent 3"/>
    <w:basedOn w:val="Standardowy"/>
    <w:uiPriority w:val="60"/>
    <w:semiHidden/>
    <w:unhideWhenUsed/>
    <w:rsid w:val="00EC2C54"/>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Jasnecieniowanieakcent4">
    <w:name w:val="Light Shading Accent 4"/>
    <w:basedOn w:val="Standardowy"/>
    <w:uiPriority w:val="60"/>
    <w:semiHidden/>
    <w:unhideWhenUsed/>
    <w:rsid w:val="00EC2C54"/>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Jasnecieniowanieakcent5">
    <w:name w:val="Light Shading Accent 5"/>
    <w:basedOn w:val="Standardowy"/>
    <w:uiPriority w:val="60"/>
    <w:semiHidden/>
    <w:unhideWhenUsed/>
    <w:rsid w:val="00EC2C54"/>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Jasnecieniowanieakcent6">
    <w:name w:val="Light Shading Accent 6"/>
    <w:basedOn w:val="Standardowy"/>
    <w:uiPriority w:val="60"/>
    <w:semiHidden/>
    <w:unhideWhenUsed/>
    <w:rsid w:val="00EC2C54"/>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Jasnalista">
    <w:name w:val="Light List"/>
    <w:basedOn w:val="Standardowy"/>
    <w:uiPriority w:val="61"/>
    <w:semiHidden/>
    <w:unhideWhenUsed/>
    <w:rsid w:val="00EC2C5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unhideWhenUsed/>
    <w:rsid w:val="00EC2C5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Jasnalistaakcent2">
    <w:name w:val="Light List Accent 2"/>
    <w:basedOn w:val="Standardowy"/>
    <w:uiPriority w:val="61"/>
    <w:semiHidden/>
    <w:unhideWhenUsed/>
    <w:rsid w:val="00EC2C5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Jasnalistaakcent3">
    <w:name w:val="Light List Accent 3"/>
    <w:basedOn w:val="Standardowy"/>
    <w:uiPriority w:val="61"/>
    <w:semiHidden/>
    <w:unhideWhenUsed/>
    <w:rsid w:val="00EC2C5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Jasnalistaakcent4">
    <w:name w:val="Light List Accent 4"/>
    <w:basedOn w:val="Standardowy"/>
    <w:uiPriority w:val="61"/>
    <w:semiHidden/>
    <w:unhideWhenUsed/>
    <w:rsid w:val="00EC2C5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Jasnalistaakcent5">
    <w:name w:val="Light List Accent 5"/>
    <w:basedOn w:val="Standardowy"/>
    <w:uiPriority w:val="61"/>
    <w:semiHidden/>
    <w:unhideWhenUsed/>
    <w:rsid w:val="00EC2C5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Jasnalistaakcent6">
    <w:name w:val="Light List Accent 6"/>
    <w:basedOn w:val="Standardowy"/>
    <w:uiPriority w:val="61"/>
    <w:semiHidden/>
    <w:unhideWhenUsed/>
    <w:rsid w:val="00EC2C5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Jasnasiatka">
    <w:name w:val="Light Grid"/>
    <w:basedOn w:val="Standardowy"/>
    <w:uiPriority w:val="62"/>
    <w:semiHidden/>
    <w:unhideWhenUsed/>
    <w:rsid w:val="00EC2C5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unhideWhenUsed/>
    <w:rsid w:val="00EC2C5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Jasnasiatkaakcent2">
    <w:name w:val="Light Grid Accent 2"/>
    <w:basedOn w:val="Standardowy"/>
    <w:uiPriority w:val="62"/>
    <w:semiHidden/>
    <w:unhideWhenUsed/>
    <w:rsid w:val="00EC2C5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Jasnasiatkaakcent3">
    <w:name w:val="Light Grid Accent 3"/>
    <w:basedOn w:val="Standardowy"/>
    <w:uiPriority w:val="62"/>
    <w:semiHidden/>
    <w:unhideWhenUsed/>
    <w:rsid w:val="00EC2C5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Jasnasiatkaakcent4">
    <w:name w:val="Light Grid Accent 4"/>
    <w:basedOn w:val="Standardowy"/>
    <w:uiPriority w:val="62"/>
    <w:semiHidden/>
    <w:unhideWhenUsed/>
    <w:rsid w:val="00EC2C5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Jasnasiatkaakcent5">
    <w:name w:val="Light Grid Accent 5"/>
    <w:basedOn w:val="Standardowy"/>
    <w:uiPriority w:val="62"/>
    <w:semiHidden/>
    <w:unhideWhenUsed/>
    <w:rsid w:val="00EC2C5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Jasnasiatkaakcent6">
    <w:name w:val="Light Grid Accent 6"/>
    <w:basedOn w:val="Standardowy"/>
    <w:uiPriority w:val="62"/>
    <w:semiHidden/>
    <w:unhideWhenUsed/>
    <w:rsid w:val="00EC2C5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redniecieniowanie1">
    <w:name w:val="Medium Shading 1"/>
    <w:basedOn w:val="Standardowy"/>
    <w:uiPriority w:val="63"/>
    <w:semiHidden/>
    <w:unhideWhenUsed/>
    <w:rsid w:val="00EC2C5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unhideWhenUsed/>
    <w:rsid w:val="00EC2C5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unhideWhenUsed/>
    <w:rsid w:val="00EC2C5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unhideWhenUsed/>
    <w:rsid w:val="00EC2C5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unhideWhenUsed/>
    <w:rsid w:val="00EC2C5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unhideWhenUsed/>
    <w:rsid w:val="00EC2C5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unhideWhenUsed/>
    <w:rsid w:val="00EC2C5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unhideWhenUsed/>
    <w:rsid w:val="00EC2C5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unhideWhenUsed/>
    <w:rsid w:val="00EC2C5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unhideWhenUsed/>
    <w:rsid w:val="00EC2C5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unhideWhenUsed/>
    <w:rsid w:val="00EC2C5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unhideWhenUsed/>
    <w:rsid w:val="00EC2C5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unhideWhenUsed/>
    <w:rsid w:val="00EC2C5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unhideWhenUsed/>
    <w:rsid w:val="00EC2C5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semiHidden/>
    <w:unhideWhenUsed/>
    <w:rsid w:val="00EC2C5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unhideWhenUsed/>
    <w:rsid w:val="00EC2C5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rednialista1akcent2">
    <w:name w:val="Medium List 1 Accent 2"/>
    <w:basedOn w:val="Standardowy"/>
    <w:uiPriority w:val="65"/>
    <w:semiHidden/>
    <w:unhideWhenUsed/>
    <w:rsid w:val="00EC2C5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rednialista1akcent3">
    <w:name w:val="Medium List 1 Accent 3"/>
    <w:basedOn w:val="Standardowy"/>
    <w:uiPriority w:val="65"/>
    <w:semiHidden/>
    <w:unhideWhenUsed/>
    <w:rsid w:val="00EC2C5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rednialista1akcent4">
    <w:name w:val="Medium List 1 Accent 4"/>
    <w:basedOn w:val="Standardowy"/>
    <w:uiPriority w:val="65"/>
    <w:semiHidden/>
    <w:unhideWhenUsed/>
    <w:rsid w:val="00EC2C5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rednialista1akcent5">
    <w:name w:val="Medium List 1 Accent 5"/>
    <w:basedOn w:val="Standardowy"/>
    <w:uiPriority w:val="65"/>
    <w:semiHidden/>
    <w:unhideWhenUsed/>
    <w:rsid w:val="00EC2C5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rednialista1akcent6">
    <w:name w:val="Medium List 1 Accent 6"/>
    <w:basedOn w:val="Standardowy"/>
    <w:uiPriority w:val="65"/>
    <w:semiHidden/>
    <w:unhideWhenUsed/>
    <w:rsid w:val="00EC2C5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rednialista2">
    <w:name w:val="Medium List 2"/>
    <w:basedOn w:val="Standardowy"/>
    <w:uiPriority w:val="66"/>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semiHidden/>
    <w:unhideWhenUsed/>
    <w:rsid w:val="00EC2C5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unhideWhenUsed/>
    <w:rsid w:val="00EC2C5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redniasiatka1akcent2">
    <w:name w:val="Medium Grid 1 Accent 2"/>
    <w:basedOn w:val="Standardowy"/>
    <w:uiPriority w:val="67"/>
    <w:semiHidden/>
    <w:unhideWhenUsed/>
    <w:rsid w:val="00EC2C5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redniasiatka1akcent3">
    <w:name w:val="Medium Grid 1 Accent 3"/>
    <w:basedOn w:val="Standardowy"/>
    <w:uiPriority w:val="67"/>
    <w:semiHidden/>
    <w:unhideWhenUsed/>
    <w:rsid w:val="00EC2C5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redniasiatka1akcent4">
    <w:name w:val="Medium Grid 1 Accent 4"/>
    <w:basedOn w:val="Standardowy"/>
    <w:uiPriority w:val="67"/>
    <w:semiHidden/>
    <w:unhideWhenUsed/>
    <w:rsid w:val="00EC2C5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redniasiatka1akcent5">
    <w:name w:val="Medium Grid 1 Accent 5"/>
    <w:basedOn w:val="Standardowy"/>
    <w:uiPriority w:val="67"/>
    <w:semiHidden/>
    <w:unhideWhenUsed/>
    <w:rsid w:val="00EC2C5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redniasiatka1akcent6">
    <w:name w:val="Medium Grid 1 Accent 6"/>
    <w:basedOn w:val="Standardowy"/>
    <w:uiPriority w:val="67"/>
    <w:semiHidden/>
    <w:unhideWhenUsed/>
    <w:rsid w:val="00EC2C5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redniasiatka2">
    <w:name w:val="Medium Grid 2"/>
    <w:basedOn w:val="Standardowy"/>
    <w:uiPriority w:val="68"/>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unhideWhenUsed/>
    <w:rsid w:val="00EC2C5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unhideWhenUsed/>
    <w:rsid w:val="00EC2C5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unhideWhenUsed/>
    <w:rsid w:val="00EC2C5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redniasiatka3akcent2">
    <w:name w:val="Medium Grid 3 Accent 2"/>
    <w:basedOn w:val="Standardowy"/>
    <w:uiPriority w:val="69"/>
    <w:semiHidden/>
    <w:unhideWhenUsed/>
    <w:rsid w:val="00EC2C5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redniasiatka3akcent3">
    <w:name w:val="Medium Grid 3 Accent 3"/>
    <w:basedOn w:val="Standardowy"/>
    <w:uiPriority w:val="69"/>
    <w:semiHidden/>
    <w:unhideWhenUsed/>
    <w:rsid w:val="00EC2C5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redniasiatka3akcent4">
    <w:name w:val="Medium Grid 3 Accent 4"/>
    <w:basedOn w:val="Standardowy"/>
    <w:uiPriority w:val="69"/>
    <w:semiHidden/>
    <w:unhideWhenUsed/>
    <w:rsid w:val="00EC2C5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redniasiatka3akcent5">
    <w:name w:val="Medium Grid 3 Accent 5"/>
    <w:basedOn w:val="Standardowy"/>
    <w:uiPriority w:val="69"/>
    <w:semiHidden/>
    <w:unhideWhenUsed/>
    <w:rsid w:val="00EC2C5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redniasiatka3akcent6">
    <w:name w:val="Medium Grid 3 Accent 6"/>
    <w:basedOn w:val="Standardowy"/>
    <w:uiPriority w:val="69"/>
    <w:semiHidden/>
    <w:unhideWhenUsed/>
    <w:rsid w:val="00EC2C5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Ciemnalista">
    <w:name w:val="Dark List"/>
    <w:basedOn w:val="Standardowy"/>
    <w:uiPriority w:val="70"/>
    <w:semiHidden/>
    <w:unhideWhenUsed/>
    <w:rsid w:val="00EC2C5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unhideWhenUsed/>
    <w:rsid w:val="00EC2C5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Ciemnalistaakcent2">
    <w:name w:val="Dark List Accent 2"/>
    <w:basedOn w:val="Standardowy"/>
    <w:uiPriority w:val="70"/>
    <w:semiHidden/>
    <w:unhideWhenUsed/>
    <w:rsid w:val="00EC2C5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Ciemnalistaakcent3">
    <w:name w:val="Dark List Accent 3"/>
    <w:basedOn w:val="Standardowy"/>
    <w:uiPriority w:val="70"/>
    <w:semiHidden/>
    <w:unhideWhenUsed/>
    <w:rsid w:val="00EC2C5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Ciemnalistaakcent4">
    <w:name w:val="Dark List Accent 4"/>
    <w:basedOn w:val="Standardowy"/>
    <w:uiPriority w:val="70"/>
    <w:semiHidden/>
    <w:unhideWhenUsed/>
    <w:rsid w:val="00EC2C5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Ciemnalistaakcent5">
    <w:name w:val="Dark List Accent 5"/>
    <w:basedOn w:val="Standardowy"/>
    <w:uiPriority w:val="70"/>
    <w:semiHidden/>
    <w:unhideWhenUsed/>
    <w:rsid w:val="00EC2C5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Ciemnalistaakcent6">
    <w:name w:val="Dark List Accent 6"/>
    <w:basedOn w:val="Standardowy"/>
    <w:uiPriority w:val="70"/>
    <w:semiHidden/>
    <w:unhideWhenUsed/>
    <w:rsid w:val="00EC2C5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Kolorowecieniowanie">
    <w:name w:val="Colorful Shading"/>
    <w:basedOn w:val="Standardowy"/>
    <w:uiPriority w:val="71"/>
    <w:semiHidden/>
    <w:unhideWhenUsed/>
    <w:rsid w:val="00EC2C5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unhideWhenUsed/>
    <w:rsid w:val="00EC2C5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unhideWhenUsed/>
    <w:rsid w:val="00EC2C5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unhideWhenUsed/>
    <w:rsid w:val="00EC2C5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Kolorowecieniowanieakcent4">
    <w:name w:val="Colorful Shading Accent 4"/>
    <w:basedOn w:val="Standardowy"/>
    <w:uiPriority w:val="71"/>
    <w:semiHidden/>
    <w:unhideWhenUsed/>
    <w:rsid w:val="00EC2C5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unhideWhenUsed/>
    <w:rsid w:val="00EC2C5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unhideWhenUsed/>
    <w:rsid w:val="00EC2C5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semiHidden/>
    <w:unhideWhenUsed/>
    <w:rsid w:val="00EC2C5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unhideWhenUsed/>
    <w:rsid w:val="00EC2C5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Kolorowalistaakcent2">
    <w:name w:val="Colorful List Accent 2"/>
    <w:basedOn w:val="Standardowy"/>
    <w:uiPriority w:val="72"/>
    <w:semiHidden/>
    <w:unhideWhenUsed/>
    <w:rsid w:val="00EC2C5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Kolorowalistaakcent3">
    <w:name w:val="Colorful List Accent 3"/>
    <w:basedOn w:val="Standardowy"/>
    <w:uiPriority w:val="72"/>
    <w:semiHidden/>
    <w:unhideWhenUsed/>
    <w:rsid w:val="00EC2C5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Kolorowalistaakcent4">
    <w:name w:val="Colorful List Accent 4"/>
    <w:basedOn w:val="Standardowy"/>
    <w:uiPriority w:val="72"/>
    <w:semiHidden/>
    <w:unhideWhenUsed/>
    <w:rsid w:val="00EC2C5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Kolorowalistaakcent5">
    <w:name w:val="Colorful List Accent 5"/>
    <w:basedOn w:val="Standardowy"/>
    <w:uiPriority w:val="72"/>
    <w:semiHidden/>
    <w:unhideWhenUsed/>
    <w:rsid w:val="00EC2C5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Kolorowalistaakcent6">
    <w:name w:val="Colorful List Accent 6"/>
    <w:basedOn w:val="Standardowy"/>
    <w:uiPriority w:val="72"/>
    <w:semiHidden/>
    <w:unhideWhenUsed/>
    <w:rsid w:val="00EC2C5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Kolorowasiatka">
    <w:name w:val="Colorful Grid"/>
    <w:basedOn w:val="Standardowy"/>
    <w:uiPriority w:val="73"/>
    <w:semiHidden/>
    <w:unhideWhenUsed/>
    <w:rsid w:val="00EC2C5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unhideWhenUsed/>
    <w:rsid w:val="00EC2C5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Kolorowasiatkaakcent2">
    <w:name w:val="Colorful Grid Accent 2"/>
    <w:basedOn w:val="Standardowy"/>
    <w:uiPriority w:val="73"/>
    <w:semiHidden/>
    <w:unhideWhenUsed/>
    <w:rsid w:val="00EC2C5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Kolorowasiatkaakcent3">
    <w:name w:val="Colorful Grid Accent 3"/>
    <w:basedOn w:val="Standardowy"/>
    <w:uiPriority w:val="73"/>
    <w:semiHidden/>
    <w:unhideWhenUsed/>
    <w:rsid w:val="00EC2C5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Kolorowasiatkaakcent4">
    <w:name w:val="Colorful Grid Accent 4"/>
    <w:basedOn w:val="Standardowy"/>
    <w:uiPriority w:val="73"/>
    <w:semiHidden/>
    <w:unhideWhenUsed/>
    <w:rsid w:val="00EC2C5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Kolorowasiatkaakcent5">
    <w:name w:val="Colorful Grid Accent 5"/>
    <w:basedOn w:val="Standardowy"/>
    <w:uiPriority w:val="73"/>
    <w:semiHidden/>
    <w:unhideWhenUsed/>
    <w:rsid w:val="00EC2C5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Kolorowasiatkaakcent6">
    <w:name w:val="Colorful Grid Accent 6"/>
    <w:basedOn w:val="Standardowy"/>
    <w:uiPriority w:val="73"/>
    <w:semiHidden/>
    <w:unhideWhenUsed/>
    <w:rsid w:val="00EC2C5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styleId="Poprawka">
    <w:name w:val="Revision"/>
    <w:hidden/>
    <w:uiPriority w:val="99"/>
    <w:semiHidden/>
    <w:rsid w:val="00456A1B"/>
    <w:pPr>
      <w:spacing w:after="0" w:line="240" w:lineRule="auto"/>
    </w:pPr>
  </w:style>
  <w:style w:type="character" w:styleId="Odwoaniedokomentarza">
    <w:name w:val="annotation reference"/>
    <w:basedOn w:val="Domylnaczcionkaakapitu"/>
    <w:uiPriority w:val="99"/>
    <w:semiHidden/>
    <w:unhideWhenUsed/>
    <w:rsid w:val="008E0554"/>
    <w:rPr>
      <w:sz w:val="16"/>
      <w:szCs w:val="16"/>
    </w:rPr>
  </w:style>
  <w:style w:type="paragraph" w:styleId="Tekstkomentarza">
    <w:name w:val="annotation text"/>
    <w:basedOn w:val="Normalny"/>
    <w:link w:val="TekstkomentarzaZnak"/>
    <w:uiPriority w:val="99"/>
    <w:unhideWhenUsed/>
    <w:rsid w:val="008E0554"/>
    <w:pPr>
      <w:spacing w:line="240" w:lineRule="auto"/>
    </w:pPr>
    <w:rPr>
      <w:sz w:val="20"/>
      <w:szCs w:val="20"/>
    </w:rPr>
  </w:style>
  <w:style w:type="character" w:customStyle="1" w:styleId="TekstkomentarzaZnak">
    <w:name w:val="Tekst komentarza Znak"/>
    <w:basedOn w:val="Domylnaczcionkaakapitu"/>
    <w:link w:val="Tekstkomentarza"/>
    <w:uiPriority w:val="99"/>
    <w:rsid w:val="008E0554"/>
    <w:rPr>
      <w:sz w:val="20"/>
      <w:szCs w:val="20"/>
    </w:rPr>
  </w:style>
  <w:style w:type="paragraph" w:styleId="Tematkomentarza">
    <w:name w:val="annotation subject"/>
    <w:basedOn w:val="Tekstkomentarza"/>
    <w:next w:val="Tekstkomentarza"/>
    <w:link w:val="TematkomentarzaZnak"/>
    <w:uiPriority w:val="99"/>
    <w:semiHidden/>
    <w:unhideWhenUsed/>
    <w:rsid w:val="008E0554"/>
    <w:rPr>
      <w:b/>
      <w:bCs/>
    </w:rPr>
  </w:style>
  <w:style w:type="character" w:customStyle="1" w:styleId="TematkomentarzaZnak">
    <w:name w:val="Temat komentarza Znak"/>
    <w:basedOn w:val="TekstkomentarzaZnak"/>
    <w:link w:val="Tematkomentarza"/>
    <w:uiPriority w:val="99"/>
    <w:semiHidden/>
    <w:rsid w:val="008E0554"/>
    <w:rPr>
      <w:b/>
      <w:bCs/>
      <w:sz w:val="20"/>
      <w:szCs w:val="20"/>
    </w:rPr>
  </w:style>
  <w:style w:type="character" w:styleId="Numerstrony">
    <w:name w:val="page number"/>
    <w:basedOn w:val="Domylnaczcionkaakapitu"/>
    <w:uiPriority w:val="99"/>
    <w:semiHidden/>
    <w:unhideWhenUsed/>
    <w:rsid w:val="00D937AD"/>
  </w:style>
  <w:style w:type="character" w:styleId="Hipercze">
    <w:name w:val="Hyperlink"/>
    <w:basedOn w:val="Domylnaczcionkaakapitu"/>
    <w:uiPriority w:val="99"/>
    <w:unhideWhenUsed/>
    <w:rsid w:val="00544C5D"/>
    <w:rPr>
      <w:color w:val="467886" w:themeColor="hyperlink"/>
      <w:u w:val="single"/>
    </w:rPr>
  </w:style>
  <w:style w:type="character" w:customStyle="1" w:styleId="inqyif">
    <w:name w:val="inqyif"/>
    <w:basedOn w:val="Domylnaczcionkaakapitu"/>
    <w:rsid w:val="00544C5D"/>
  </w:style>
  <w:style w:type="character" w:styleId="UyteHipercze">
    <w:name w:val="FollowedHyperlink"/>
    <w:basedOn w:val="Domylnaczcionkaakapitu"/>
    <w:uiPriority w:val="99"/>
    <w:semiHidden/>
    <w:unhideWhenUsed/>
    <w:rsid w:val="0047706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yperlink" Target="https://ibe.edu.pl/pl/biblioteka-ibe/reforma26-biblioteka/3493-profil-absolwenta-i-absolwentki-droga-do-zmian-w-edukacji-etap-ii-szkoly-ponadpodstawow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sap.sejm.gov.pl/isap.nsf/DocDetails.xsp?id=WDU20260000428" TargetMode="Externa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yperlink" Target="https://ibe.edu.pl/pl/biblioteka-ibe/reforma26-biblioteka/3656-profil-absolwenta-i-absolwentki-droga-do-zmian-w-edukacji-wersja-zaktualizowana-i-uzupelniona-etap-i-przedszkola-i-szkoly-podstawow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pl/web/edukacja/podstawowe-%20%20kierunki-realizacji-polityki-oswiatowej-panstwa-w-roku-szkolnym-20262027" TargetMode="External"/><Relationship Id="rId20" Type="http://schemas.openxmlformats.org/officeDocument/2006/relationships/hyperlink" Target="https://isap.sejm.gov.pl/isap.nsf/DocDetails.xsp?id=WDU2023000179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header" Target="header5.xml"/><Relationship Id="rId10" Type="http://schemas.openxmlformats.org/officeDocument/2006/relationships/header" Target="header2.xml"/><Relationship Id="rId19" Type="http://schemas.openxmlformats.org/officeDocument/2006/relationships/hyperlink" Target="https://reforma26.men.gov.pl/"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yperlink" Target="https://isap.sejm.gov.pl/isap.nsf/DocDetails.xsp?id=wdu20170000059"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50</Pages>
  <Words>5699</Words>
  <Characters>34199</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Załącznik 2 do Przewodnika do tworzenia programu wychowawczo-profilaktycznego   szkoły i placówki oświatowej  </vt:lpstr>
    </vt:vector>
  </TitlesOfParts>
  <Manager/>
  <Company/>
  <LinksUpToDate>false</LinksUpToDate>
  <CharactersWithSpaces>39819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2 do Przewodnika do tworzenia programu wychowawczo-profilaktycznego   szkoły i placówki oświatowej  </dc:title>
  <dc:subject>Program wychowawczo-profilaktyczny</dc:subject>
  <dc:creator>Ośrodek Rozwoju Edukacji</dc:creator>
  <cp:keywords/>
  <dc:description/>
  <cp:lastModifiedBy>Anna Sawicka</cp:lastModifiedBy>
  <cp:revision>12</cp:revision>
  <cp:lastPrinted>2026-09-04T11:18:00Z</cp:lastPrinted>
  <dcterms:created xsi:type="dcterms:W3CDTF">2026-09-04T11:18:00Z</dcterms:created>
  <dcterms:modified xsi:type="dcterms:W3CDTF">2026-09-11T09:42:00Z</dcterms:modified>
  <cp:category/>
</cp:coreProperties>
</file>